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C9B44" w14:textId="07C5F8E1" w:rsidR="002259A5" w:rsidRPr="000107AA" w:rsidRDefault="008D3403" w:rsidP="00A0089E">
      <w:pPr>
        <w:pStyle w:val="BodyText"/>
        <w:tabs>
          <w:tab w:val="left" w:pos="14459"/>
        </w:tabs>
        <w:spacing w:before="3"/>
        <w:ind w:right="4876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2528C3" wp14:editId="4F97A5F1">
                <wp:simplePos x="0" y="0"/>
                <wp:positionH relativeFrom="page">
                  <wp:posOffset>9283700</wp:posOffset>
                </wp:positionH>
                <wp:positionV relativeFrom="page">
                  <wp:posOffset>151130</wp:posOffset>
                </wp:positionV>
                <wp:extent cx="1079500" cy="6299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E560D" w14:textId="77777777" w:rsidR="001C63A6" w:rsidRDefault="001C63A6" w:rsidP="001C63A6">
                            <w:pPr>
                              <w:spacing w:before="16"/>
                              <w:ind w:left="22" w:right="79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RCS &amp; RDS</w:t>
                            </w:r>
                          </w:p>
                          <w:p w14:paraId="72C82BAD" w14:textId="77777777" w:rsidR="001C63A6" w:rsidRDefault="001C63A6" w:rsidP="001C63A6">
                            <w:pPr>
                              <w:spacing w:before="5"/>
                              <w:ind w:left="18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Str. Dr. </w:t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Staicovici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nr. 75</w:t>
                            </w:r>
                          </w:p>
                          <w:p w14:paraId="04408ED4" w14:textId="77777777" w:rsidR="001C63A6" w:rsidRDefault="001C63A6" w:rsidP="001C63A6">
                            <w:pPr>
                              <w:spacing w:before="5"/>
                              <w:ind w:left="18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Forum 2000 Building </w:t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Faza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I, Et. 2</w:t>
                            </w:r>
                          </w:p>
                          <w:p w14:paraId="3BB3FB9C" w14:textId="77777777" w:rsidR="001C63A6" w:rsidRDefault="001C63A6" w:rsidP="001C63A6">
                            <w:pPr>
                              <w:spacing w:before="5"/>
                              <w:ind w:left="22" w:right="49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Sector 5,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Bucureşti</w:t>
                            </w:r>
                            <w:proofErr w:type="spellEnd"/>
                          </w:p>
                          <w:p w14:paraId="02C86A0A" w14:textId="77777777" w:rsidR="001C63A6" w:rsidRDefault="001C63A6" w:rsidP="001C63A6">
                            <w:pPr>
                              <w:spacing w:before="5"/>
                              <w:ind w:left="3" w:right="63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 xml:space="preserve">T   </w:t>
                            </w:r>
                            <w:r>
                              <w:rPr>
                                <w:sz w:val="10"/>
                              </w:rPr>
                              <w:t>+40 (31) 400</w:t>
                            </w:r>
                            <w:r>
                              <w:rPr>
                                <w:spacing w:val="-1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4440</w:t>
                            </w:r>
                          </w:p>
                          <w:p w14:paraId="5D98B75B" w14:textId="77777777" w:rsidR="001C63A6" w:rsidRDefault="001C63A6" w:rsidP="001C63A6">
                            <w:pPr>
                              <w:spacing w:before="5"/>
                              <w:ind w:left="3" w:right="63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 xml:space="preserve">F   </w:t>
                            </w:r>
                            <w:r>
                              <w:rPr>
                                <w:sz w:val="10"/>
                              </w:rPr>
                              <w:t>+40 (31) 400</w:t>
                            </w:r>
                            <w:r>
                              <w:rPr>
                                <w:spacing w:val="-1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4441</w:t>
                            </w:r>
                          </w:p>
                          <w:p w14:paraId="46BF00F7" w14:textId="77777777" w:rsidR="001C63A6" w:rsidRDefault="001C63A6" w:rsidP="001C63A6">
                            <w:pPr>
                              <w:spacing w:before="5"/>
                              <w:ind w:left="22" w:right="72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 xml:space="preserve">E </w:t>
                            </w:r>
                            <w:hyperlink r:id="rId7">
                              <w:r>
                                <w:rPr>
                                  <w:sz w:val="10"/>
                                </w:rPr>
                                <w:t>office@rcs-rds.ro</w:t>
                              </w:r>
                            </w:hyperlink>
                          </w:p>
                          <w:p w14:paraId="2894EB95" w14:textId="77777777" w:rsidR="001C63A6" w:rsidRDefault="001C63A6" w:rsidP="001C63A6">
                            <w:pPr>
                              <w:spacing w:before="5"/>
                              <w:ind w:left="22" w:right="63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 xml:space="preserve">W </w:t>
                            </w:r>
                            <w:hyperlink r:id="rId8">
                              <w:r>
                                <w:rPr>
                                  <w:sz w:val="10"/>
                                </w:rPr>
                                <w:t>www.digiromania.ro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528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1pt;margin-top:11.9pt;width:85pt;height:49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" filled="f" stroked="f">
                <v:textbox inset="0,0,0,0">
                  <w:txbxContent>
                    <w:p w14:paraId="5CCE560D" w14:textId="77777777" w:rsidR="001C63A6" w:rsidRDefault="001C63A6" w:rsidP="001C63A6">
                      <w:pPr>
                        <w:spacing w:before="16"/>
                        <w:ind w:left="22" w:right="790"/>
                        <w:jc w:val="center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>RCS &amp; RDS</w:t>
                      </w:r>
                    </w:p>
                    <w:p w14:paraId="72C82BAD" w14:textId="77777777" w:rsidR="001C63A6" w:rsidRDefault="001C63A6" w:rsidP="001C63A6">
                      <w:pPr>
                        <w:spacing w:before="5"/>
                        <w:ind w:left="18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 xml:space="preserve">Str. Dr. </w:t>
                      </w:r>
                      <w:proofErr w:type="spellStart"/>
                      <w:r>
                        <w:rPr>
                          <w:sz w:val="10"/>
                        </w:rPr>
                        <w:t>Staicovici</w:t>
                      </w:r>
                      <w:proofErr w:type="spellEnd"/>
                      <w:r>
                        <w:rPr>
                          <w:sz w:val="10"/>
                        </w:rPr>
                        <w:t xml:space="preserve"> nr. 75</w:t>
                      </w:r>
                    </w:p>
                    <w:p w14:paraId="04408ED4" w14:textId="77777777" w:rsidR="001C63A6" w:rsidRDefault="001C63A6" w:rsidP="001C63A6">
                      <w:pPr>
                        <w:spacing w:before="5"/>
                        <w:ind w:left="18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 xml:space="preserve">Forum 2000 Building </w:t>
                      </w:r>
                      <w:proofErr w:type="spellStart"/>
                      <w:r>
                        <w:rPr>
                          <w:sz w:val="10"/>
                        </w:rPr>
                        <w:t>Faza</w:t>
                      </w:r>
                      <w:proofErr w:type="spellEnd"/>
                      <w:r>
                        <w:rPr>
                          <w:sz w:val="10"/>
                        </w:rPr>
                        <w:t xml:space="preserve"> I, Et. 2</w:t>
                      </w:r>
                    </w:p>
                    <w:p w14:paraId="3BB3FB9C" w14:textId="77777777" w:rsidR="001C63A6" w:rsidRDefault="001C63A6" w:rsidP="001C63A6">
                      <w:pPr>
                        <w:spacing w:before="5"/>
                        <w:ind w:left="22" w:right="495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Sector 5,</w:t>
                      </w:r>
                      <w:r>
                        <w:rPr>
                          <w:spacing w:val="-2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0"/>
                        </w:rPr>
                        <w:t>Bucureşti</w:t>
                      </w:r>
                      <w:proofErr w:type="spellEnd"/>
                    </w:p>
                    <w:p w14:paraId="02C86A0A" w14:textId="77777777" w:rsidR="001C63A6" w:rsidRDefault="001C63A6" w:rsidP="001C63A6">
                      <w:pPr>
                        <w:spacing w:before="5"/>
                        <w:ind w:left="3" w:right="637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 xml:space="preserve">T   </w:t>
                      </w:r>
                      <w:r>
                        <w:rPr>
                          <w:sz w:val="10"/>
                        </w:rPr>
                        <w:t>+40 (31) 400</w:t>
                      </w:r>
                      <w:r>
                        <w:rPr>
                          <w:spacing w:val="-1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4440</w:t>
                      </w:r>
                    </w:p>
                    <w:p w14:paraId="5D98B75B" w14:textId="77777777" w:rsidR="001C63A6" w:rsidRDefault="001C63A6" w:rsidP="001C63A6">
                      <w:pPr>
                        <w:spacing w:before="5"/>
                        <w:ind w:left="3" w:right="637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 xml:space="preserve">F   </w:t>
                      </w:r>
                      <w:r>
                        <w:rPr>
                          <w:sz w:val="10"/>
                        </w:rPr>
                        <w:t>+40 (31) 400</w:t>
                      </w:r>
                      <w:r>
                        <w:rPr>
                          <w:spacing w:val="-1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4441</w:t>
                      </w:r>
                    </w:p>
                    <w:p w14:paraId="46BF00F7" w14:textId="77777777" w:rsidR="001C63A6" w:rsidRDefault="001C63A6" w:rsidP="001C63A6">
                      <w:pPr>
                        <w:spacing w:before="5"/>
                        <w:ind w:left="22" w:right="722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 xml:space="preserve">E </w:t>
                      </w:r>
                      <w:hyperlink r:id="rId9">
                        <w:r>
                          <w:rPr>
                            <w:sz w:val="10"/>
                          </w:rPr>
                          <w:t>office@rcs-rds.ro</w:t>
                        </w:r>
                      </w:hyperlink>
                    </w:p>
                    <w:p w14:paraId="2894EB95" w14:textId="77777777" w:rsidR="001C63A6" w:rsidRDefault="001C63A6" w:rsidP="001C63A6">
                      <w:pPr>
                        <w:spacing w:before="5"/>
                        <w:ind w:left="22" w:right="637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 xml:space="preserve">W </w:t>
                      </w:r>
                      <w:hyperlink r:id="rId10">
                        <w:r>
                          <w:rPr>
                            <w:sz w:val="10"/>
                          </w:rPr>
                          <w:t>www.digiromania.ro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FD7AD0" w14:textId="45857097" w:rsidR="002259A5" w:rsidRPr="000107AA" w:rsidRDefault="008D3403">
      <w:pPr>
        <w:pStyle w:val="BodyText"/>
        <w:ind w:left="133" w:right="-40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inline distT="0" distB="0" distL="0" distR="0" wp14:anchorId="24E44D00" wp14:editId="7CC25009">
                <wp:extent cx="739140" cy="532130"/>
                <wp:effectExtent l="0" t="6350" r="24130" b="4445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140" cy="532130"/>
                          <a:chOff x="0" y="0"/>
                          <a:chExt cx="1164" cy="838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22" y="810"/>
                            <a:ext cx="841" cy="0"/>
                          </a:xfrm>
                          <a:prstGeom prst="line">
                            <a:avLst/>
                          </a:prstGeom>
                          <a:noFill/>
                          <a:ln w="3556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5" y="58"/>
                            <a:ext cx="0" cy="724"/>
                          </a:xfrm>
                          <a:prstGeom prst="line">
                            <a:avLst/>
                          </a:prstGeom>
                          <a:noFill/>
                          <a:ln w="36259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22" y="29"/>
                            <a:ext cx="841" cy="0"/>
                          </a:xfrm>
                          <a:prstGeom prst="line">
                            <a:avLst/>
                          </a:prstGeom>
                          <a:noFill/>
                          <a:ln w="3683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"/>
                            <a:ext cx="369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" y="215"/>
                            <a:ext cx="156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" y="493"/>
                            <a:ext cx="508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15BBA0C" id="Group 2" o:spid="_x0000_s1026" style="width:58.2pt;height:41.9pt;mso-position-horizontal-relative:char;mso-position-vertical-relative:line" coordsize="1164,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">
                <v:line id="Line 8" o:spid="_x0000_s1027" style="position:absolute;visibility:visible;mso-wrap-style:square" from="322,810" to="1163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" strokecolor="#939598" strokeweight="2.8pt"/>
                <v:line id="Line 7" o:spid="_x0000_s1028" style="position:absolute;visibility:visible;mso-wrap-style:square" from="1135,58" to="1135,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" strokecolor="#939598" strokeweight="1.0072mm"/>
                <v:line id="Line 6" o:spid="_x0000_s1029" style="position:absolute;visibility:visible;mso-wrap-style:square" from="322,29" to="1163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" strokecolor="#939598" strokeweight="2.9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top:104;width:369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">
                  <v:imagedata r:id="rId14" o:title=""/>
                </v:shape>
                <v:shape id="Picture 4" o:spid="_x0000_s1031" type="#_x0000_t75" style="position:absolute;left:399;top:215;width:156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">
                  <v:imagedata r:id="rId15" o:title=""/>
                </v:shape>
                <v:shape id="Picture 3" o:spid="_x0000_s1032" type="#_x0000_t75" style="position:absolute;left:308;top:493;width:508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">
                  <v:imagedata r:id="rId16" o:title=""/>
                </v:shape>
                <w10:anchorlock/>
              </v:group>
            </w:pict>
          </mc:Fallback>
        </mc:AlternateContent>
      </w:r>
    </w:p>
    <w:p w14:paraId="5C5D41BF" w14:textId="77777777" w:rsidR="002259A5" w:rsidRPr="000107AA" w:rsidRDefault="002259A5">
      <w:pPr>
        <w:pStyle w:val="BodyText"/>
        <w:spacing w:before="7"/>
        <w:rPr>
          <w:rFonts w:ascii="Times New Roman" w:hAnsi="Times New Roman" w:cs="Times New Roman"/>
          <w:sz w:val="13"/>
        </w:rPr>
      </w:pPr>
    </w:p>
    <w:p w14:paraId="0000AD59" w14:textId="400C906F" w:rsidR="002259A5" w:rsidRPr="000107AA" w:rsidRDefault="00525401" w:rsidP="00A0089E">
      <w:pPr>
        <w:pStyle w:val="Heading1"/>
        <w:ind w:left="993" w:right="4734"/>
        <w:jc w:val="center"/>
        <w:rPr>
          <w:rFonts w:ascii="Times New Roman" w:hAnsi="Times New Roman" w:cs="Times New Roman"/>
        </w:rPr>
      </w:pPr>
      <w:r w:rsidRPr="000107AA">
        <w:rPr>
          <w:rFonts w:ascii="Times New Roman" w:hAnsi="Times New Roman" w:cs="Times New Roman"/>
        </w:rPr>
        <w:t xml:space="preserve">DATE CU CARACTER PERSONAL PRELUCRATE IN </w:t>
      </w:r>
      <w:r w:rsidR="009A7736" w:rsidRPr="000107AA">
        <w:rPr>
          <w:rFonts w:ascii="Times New Roman" w:hAnsi="Times New Roman" w:cs="Times New Roman"/>
        </w:rPr>
        <w:t xml:space="preserve">CAZUL </w:t>
      </w:r>
      <w:r w:rsidR="005124D4">
        <w:rPr>
          <w:rFonts w:ascii="Times New Roman" w:hAnsi="Times New Roman" w:cs="Times New Roman"/>
        </w:rPr>
        <w:t>PARTICIPANTILOR LA CAMPANIE</w:t>
      </w:r>
      <w:r w:rsidR="00D114C3">
        <w:rPr>
          <w:rFonts w:ascii="Times New Roman" w:hAnsi="Times New Roman" w:cs="Times New Roman"/>
        </w:rPr>
        <w:t xml:space="preserve"> </w:t>
      </w:r>
      <w:r w:rsidR="00311B57">
        <w:rPr>
          <w:rFonts w:ascii="Times New Roman" w:hAnsi="Times New Roman" w:cs="Times New Roman"/>
        </w:rPr>
        <w:t>SI/</w:t>
      </w:r>
      <w:r w:rsidR="00D114C3">
        <w:rPr>
          <w:rFonts w:ascii="Times New Roman" w:hAnsi="Times New Roman" w:cs="Times New Roman"/>
        </w:rPr>
        <w:t>SAU CASTIGATORILOR</w:t>
      </w:r>
      <w:r w:rsidR="008F323A">
        <w:rPr>
          <w:rFonts w:ascii="Times New Roman" w:hAnsi="Times New Roman" w:cs="Times New Roman"/>
        </w:rPr>
        <w:t xml:space="preserve"> CAMPANIE</w:t>
      </w:r>
      <w:r w:rsidR="00F7091B">
        <w:rPr>
          <w:rFonts w:ascii="Times New Roman" w:hAnsi="Times New Roman" w:cs="Times New Roman"/>
        </w:rPr>
        <w:t xml:space="preserve"> -</w:t>
      </w:r>
      <w:proofErr w:type="spellStart"/>
      <w:r w:rsidRPr="000107AA">
        <w:rPr>
          <w:rFonts w:ascii="Times New Roman" w:hAnsi="Times New Roman" w:cs="Times New Roman"/>
        </w:rPr>
        <w:t>versiune</w:t>
      </w:r>
      <w:proofErr w:type="spellEnd"/>
      <w:r w:rsidRPr="000107AA">
        <w:rPr>
          <w:rFonts w:ascii="Times New Roman" w:hAnsi="Times New Roman" w:cs="Times New Roman"/>
        </w:rPr>
        <w:t xml:space="preserve"> </w:t>
      </w:r>
      <w:proofErr w:type="spellStart"/>
      <w:r w:rsidRPr="000107AA">
        <w:rPr>
          <w:rFonts w:ascii="Times New Roman" w:hAnsi="Times New Roman" w:cs="Times New Roman"/>
        </w:rPr>
        <w:t>actualizata</w:t>
      </w:r>
      <w:proofErr w:type="spellEnd"/>
      <w:r w:rsidRPr="000107AA">
        <w:rPr>
          <w:rFonts w:ascii="Times New Roman" w:hAnsi="Times New Roman" w:cs="Times New Roman"/>
        </w:rPr>
        <w:t xml:space="preserve"> </w:t>
      </w:r>
      <w:proofErr w:type="spellStart"/>
      <w:r w:rsidR="00E164E5">
        <w:rPr>
          <w:rFonts w:ascii="Times New Roman" w:hAnsi="Times New Roman" w:cs="Times New Roman"/>
        </w:rPr>
        <w:t>mai</w:t>
      </w:r>
      <w:proofErr w:type="spellEnd"/>
      <w:r w:rsidR="00F6363C">
        <w:rPr>
          <w:rFonts w:ascii="Times New Roman" w:hAnsi="Times New Roman" w:cs="Times New Roman"/>
        </w:rPr>
        <w:t xml:space="preserve"> </w:t>
      </w:r>
      <w:r w:rsidRPr="000107AA">
        <w:rPr>
          <w:rFonts w:ascii="Times New Roman" w:hAnsi="Times New Roman" w:cs="Times New Roman"/>
        </w:rPr>
        <w:t>2018</w:t>
      </w:r>
    </w:p>
    <w:p w14:paraId="3506DE04" w14:textId="37A87FC0" w:rsidR="002259A5" w:rsidRPr="000107AA" w:rsidRDefault="008D3403">
      <w:pPr>
        <w:pStyle w:val="BodyText"/>
        <w:spacing w:befor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340A9A" wp14:editId="1D16998E">
                <wp:simplePos x="0" y="0"/>
                <wp:positionH relativeFrom="column">
                  <wp:posOffset>-9429115</wp:posOffset>
                </wp:positionH>
                <wp:positionV relativeFrom="paragraph">
                  <wp:posOffset>4432300</wp:posOffset>
                </wp:positionV>
                <wp:extent cx="9198610" cy="635"/>
                <wp:effectExtent l="10160" t="13335" r="11430" b="508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86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3C7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742.45pt;margin-top:349pt;width:724.3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"/>
            </w:pict>
          </mc:Fallback>
        </mc:AlternateConten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5"/>
        <w:gridCol w:w="2183"/>
        <w:gridCol w:w="2734"/>
        <w:gridCol w:w="2286"/>
        <w:gridCol w:w="2391"/>
        <w:gridCol w:w="2134"/>
      </w:tblGrid>
      <w:tr w:rsidR="003A3FE8" w:rsidRPr="000107AA" w14:paraId="3724770E" w14:textId="77777777" w:rsidTr="009C13D3">
        <w:trPr>
          <w:trHeight w:val="1832"/>
        </w:trPr>
        <w:tc>
          <w:tcPr>
            <w:tcW w:w="2735" w:type="dxa"/>
          </w:tcPr>
          <w:p w14:paraId="638004A5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13F22D4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E2806A5" w14:textId="77777777" w:rsidR="00500425" w:rsidRDefault="004723C7">
            <w:pPr>
              <w:pStyle w:val="TableParagraph"/>
              <w:spacing w:line="230" w:lineRule="auto"/>
              <w:ind w:left="113" w:right="10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DATE CU CARACTER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>PERSONAL</w:t>
            </w:r>
          </w:p>
        </w:tc>
        <w:tc>
          <w:tcPr>
            <w:tcW w:w="2183" w:type="dxa"/>
          </w:tcPr>
          <w:p w14:paraId="5093A36F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AF1BBB4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6BAD530" w14:textId="77777777" w:rsidR="00500425" w:rsidRDefault="000C2C90">
            <w:pPr>
              <w:pStyle w:val="TableParagraph"/>
              <w:spacing w:line="230" w:lineRule="auto"/>
              <w:ind w:left="113" w:right="10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07AA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 </w:t>
            </w:r>
            <w:r w:rsidR="004723C7"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>SCOPURILE   PRELUCRARII</w:t>
            </w:r>
          </w:p>
        </w:tc>
        <w:tc>
          <w:tcPr>
            <w:tcW w:w="2734" w:type="dxa"/>
          </w:tcPr>
          <w:p w14:paraId="38916263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  <w:sz w:val="32"/>
              </w:rPr>
            </w:pPr>
          </w:p>
          <w:p w14:paraId="3C784289" w14:textId="77777777" w:rsidR="002259A5" w:rsidRPr="000107AA" w:rsidRDefault="00525401">
            <w:pPr>
              <w:pStyle w:val="TableParagraph"/>
              <w:spacing w:line="230" w:lineRule="auto"/>
              <w:ind w:left="113" w:right="10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CRITERIILE DE </w:t>
            </w:r>
            <w:r w:rsidR="004723C7"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STABILIRE A PERIOADEI DE </w:t>
            </w:r>
            <w:r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STOCARE </w:t>
            </w:r>
            <w:r w:rsidR="004723C7"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A DATELOR CU CARACTER </w:t>
            </w:r>
            <w:r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>PERSONAL</w:t>
            </w:r>
          </w:p>
        </w:tc>
        <w:tc>
          <w:tcPr>
            <w:tcW w:w="2286" w:type="dxa"/>
          </w:tcPr>
          <w:p w14:paraId="6C9D620D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CC77638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B0F38F5" w14:textId="77777777" w:rsidR="00500425" w:rsidRDefault="004723C7">
            <w:pPr>
              <w:pStyle w:val="TableParagraph"/>
              <w:spacing w:line="230" w:lineRule="auto"/>
              <w:ind w:left="113" w:right="10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TEMEIUL JURIDIC AL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>PRELUCRARII</w:t>
            </w:r>
          </w:p>
        </w:tc>
        <w:tc>
          <w:tcPr>
            <w:tcW w:w="2391" w:type="dxa"/>
          </w:tcPr>
          <w:p w14:paraId="5208D729" w14:textId="77777777" w:rsidR="002259A5" w:rsidRPr="000107AA" w:rsidRDefault="002259A5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383316AA" w14:textId="77777777" w:rsidR="00500425" w:rsidRDefault="004723C7">
            <w:pPr>
              <w:pStyle w:val="TableParagraph"/>
              <w:spacing w:line="230" w:lineRule="auto"/>
              <w:ind w:left="113" w:right="10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DESTINATARII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SAU </w:t>
            </w: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CATEGORIILE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DE </w:t>
            </w: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DESTINATARI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AI </w:t>
            </w: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PRELUCRARII DATELOR CU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>CARACTER PERSONAL</w:t>
            </w:r>
          </w:p>
        </w:tc>
        <w:tc>
          <w:tcPr>
            <w:tcW w:w="2134" w:type="dxa"/>
          </w:tcPr>
          <w:p w14:paraId="1AF93846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A02C3F5" w14:textId="77777777" w:rsidR="00500425" w:rsidRDefault="004723C7">
            <w:pPr>
              <w:pStyle w:val="TableParagraph"/>
              <w:spacing w:line="230" w:lineRule="auto"/>
              <w:ind w:left="113" w:right="10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TRANSFERURI DE DATE CU CARACTER PERSONAL IN AFARA UNIUNII EUROPENE SI A </w:t>
            </w:r>
            <w:proofErr w:type="gramStart"/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SPATIULUI 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>ECONOMIC</w:t>
            </w:r>
            <w:proofErr w:type="gramEnd"/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>EUROPEAN</w:t>
            </w:r>
          </w:p>
        </w:tc>
      </w:tr>
      <w:tr w:rsidR="003A3FE8" w:rsidRPr="000107AA" w14:paraId="18CD32CE" w14:textId="77777777" w:rsidTr="009C13D3">
        <w:trPr>
          <w:trHeight w:val="3226"/>
        </w:trPr>
        <w:tc>
          <w:tcPr>
            <w:tcW w:w="2735" w:type="dxa"/>
          </w:tcPr>
          <w:p w14:paraId="1607C2A8" w14:textId="77777777" w:rsidR="009C13D3" w:rsidRDefault="009C13D3" w:rsidP="00C9142A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5BE419DA" w14:textId="77777777" w:rsidR="009C13D3" w:rsidRDefault="009C13D3" w:rsidP="00C9142A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0CF820E4" w14:textId="42C35D6E" w:rsidR="00E52E1D" w:rsidRPr="00F70F36" w:rsidRDefault="00E52E1D" w:rsidP="00C9142A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proofErr w:type="gramStart"/>
            <w:r w:rsidRPr="00F70F3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Pentru</w:t>
            </w:r>
            <w:proofErr w:type="spellEnd"/>
            <w:r w:rsidRPr="00F70F3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BB0E41" w:rsidRPr="00F70F3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5124D4" w:rsidRPr="00F70F3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participanti</w:t>
            </w:r>
            <w:proofErr w:type="spellEnd"/>
            <w:proofErr w:type="gramEnd"/>
            <w:r w:rsidR="00BB0E41" w:rsidRPr="00F70F3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F70F36" w:rsidRPr="00F70F3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14:paraId="4A0E3B2E" w14:textId="45C41B66" w:rsidR="009C13D3" w:rsidRPr="00B704DD" w:rsidRDefault="009C13D3" w:rsidP="009C13D3">
            <w:pPr>
              <w:spacing w:after="50" w:line="241" w:lineRule="auto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04DD">
              <w:rPr>
                <w:rFonts w:ascii="Times New Roman" w:hAnsi="Times New Roman" w:cs="Times New Roman"/>
                <w:sz w:val="20"/>
                <w:szCs w:val="20"/>
              </w:rPr>
              <w:t>numar</w:t>
            </w:r>
            <w:proofErr w:type="spellEnd"/>
            <w:r w:rsidRPr="00B704DD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704DD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  <w:proofErr w:type="spellEnd"/>
            <w:r w:rsidRPr="00B704DD">
              <w:rPr>
                <w:rFonts w:ascii="Times New Roman" w:hAnsi="Times New Roman" w:cs="Times New Roman"/>
                <w:sz w:val="20"/>
                <w:szCs w:val="20"/>
              </w:rPr>
              <w:t xml:space="preserve">, data </w:t>
            </w:r>
            <w:proofErr w:type="spellStart"/>
            <w:r w:rsidRPr="00B704DD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B70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04DD">
              <w:rPr>
                <w:rFonts w:ascii="Times New Roman" w:hAnsi="Times New Roman" w:cs="Times New Roman"/>
                <w:sz w:val="20"/>
                <w:szCs w:val="20"/>
              </w:rPr>
              <w:t>ora</w:t>
            </w:r>
            <w:proofErr w:type="spellEnd"/>
            <w:r w:rsidRPr="00B70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04DD">
              <w:rPr>
                <w:rFonts w:ascii="Times New Roman" w:hAnsi="Times New Roman" w:cs="Times New Roman"/>
                <w:sz w:val="20"/>
                <w:szCs w:val="20"/>
              </w:rPr>
              <w:t>trimiterii</w:t>
            </w:r>
            <w:proofErr w:type="spellEnd"/>
            <w:r w:rsidRPr="00B70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04DD">
              <w:rPr>
                <w:rFonts w:ascii="Times New Roman" w:hAnsi="Times New Roman" w:cs="Times New Roman"/>
                <w:sz w:val="20"/>
                <w:szCs w:val="20"/>
              </w:rPr>
              <w:t>sms-ului</w:t>
            </w:r>
            <w:proofErr w:type="spellEnd"/>
            <w:r w:rsidR="00BD18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43E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43E48">
              <w:rPr>
                <w:rFonts w:ascii="Times New Roman" w:hAnsi="Times New Roman" w:cs="Times New Roman"/>
                <w:sz w:val="20"/>
                <w:szCs w:val="20"/>
              </w:rPr>
              <w:t>numarul</w:t>
            </w:r>
            <w:proofErr w:type="spellEnd"/>
            <w:r w:rsidR="00043E4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043E48">
              <w:rPr>
                <w:rFonts w:ascii="Times New Roman" w:hAnsi="Times New Roman" w:cs="Times New Roman"/>
                <w:sz w:val="20"/>
                <w:szCs w:val="20"/>
              </w:rPr>
              <w:t>ordine</w:t>
            </w:r>
            <w:proofErr w:type="spellEnd"/>
            <w:r w:rsidR="00043E48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="00043E48">
              <w:rPr>
                <w:rFonts w:ascii="Times New Roman" w:hAnsi="Times New Roman" w:cs="Times New Roman"/>
                <w:sz w:val="20"/>
                <w:szCs w:val="20"/>
              </w:rPr>
              <w:t>inscrierii</w:t>
            </w:r>
            <w:proofErr w:type="spellEnd"/>
            <w:r w:rsidR="00043E48">
              <w:rPr>
                <w:rFonts w:ascii="Times New Roman" w:hAnsi="Times New Roman" w:cs="Times New Roman"/>
                <w:sz w:val="20"/>
                <w:szCs w:val="20"/>
              </w:rPr>
              <w:t xml:space="preserve"> in concurs</w:t>
            </w:r>
            <w:r w:rsidR="00BD18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70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56D93A" w14:textId="78F8B6F3" w:rsidR="009C13D3" w:rsidRDefault="009C13D3" w:rsidP="00B704DD">
            <w:pPr>
              <w:spacing w:after="50" w:line="241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8F8149" w14:textId="345FB4D9" w:rsidR="00F10A27" w:rsidRDefault="00F10A27" w:rsidP="00B704DD">
            <w:pPr>
              <w:spacing w:after="50" w:line="241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A9AEE4" w14:textId="46A7344C" w:rsidR="00F10A27" w:rsidRDefault="00F10A27" w:rsidP="00B704DD">
            <w:pPr>
              <w:spacing w:after="50" w:line="241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8E2ECA" w14:textId="44A5B36E" w:rsidR="00F10A27" w:rsidRDefault="00F10A27" w:rsidP="00B704DD">
            <w:pPr>
              <w:spacing w:after="50" w:line="241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E157B5" w14:textId="77777777" w:rsidR="00F10A27" w:rsidRPr="00633A12" w:rsidRDefault="00F10A27" w:rsidP="00B704DD">
            <w:pPr>
              <w:spacing w:after="50" w:line="241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4CCCE2" w14:textId="654D9B97" w:rsidR="00751C0E" w:rsidRDefault="00CF4F81" w:rsidP="00CF4F81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8256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5978BB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stigatori</w:t>
            </w:r>
            <w:proofErr w:type="spellEnd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7F9C67EC" w14:textId="2BCDDEFE" w:rsidR="006A0EAD" w:rsidRPr="00B704DD" w:rsidRDefault="005978BB" w:rsidP="00B704DD">
            <w:pPr>
              <w:pStyle w:val="TableParagraph"/>
              <w:spacing w:line="230" w:lineRule="auto"/>
              <w:ind w:left="113" w:right="1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langa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datele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caracter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personal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specific</w:t>
            </w:r>
            <w:r w:rsidR="00376DC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participantilor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B704DD">
              <w:rPr>
                <w:rFonts w:ascii="Times New Roman" w:hAnsi="Times New Roman" w:cs="Times New Roman"/>
                <w:sz w:val="20"/>
                <w:szCs w:val="20"/>
              </w:rPr>
              <w:t>Nume</w:t>
            </w:r>
            <w:proofErr w:type="spellEnd"/>
            <w:r w:rsidR="00B704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704DD">
              <w:rPr>
                <w:rFonts w:ascii="Times New Roman" w:hAnsi="Times New Roman" w:cs="Times New Roman"/>
                <w:sz w:val="20"/>
                <w:szCs w:val="20"/>
              </w:rPr>
              <w:t>prenume</w:t>
            </w:r>
            <w:proofErr w:type="spellEnd"/>
            <w:r w:rsidR="00B704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704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>vocea</w:t>
            </w:r>
            <w:proofErr w:type="spellEnd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>persoanei</w:t>
            </w:r>
            <w:proofErr w:type="spellEnd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>selectate</w:t>
            </w:r>
            <w:proofErr w:type="spellEnd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>dintre</w:t>
            </w:r>
            <w:proofErr w:type="spellEnd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>cei</w:t>
            </w:r>
            <w:proofErr w:type="spellEnd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care au </w:t>
            </w:r>
            <w:proofErr w:type="spellStart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>trimis</w:t>
            </w:r>
            <w:proofErr w:type="spellEnd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>sms-uri</w:t>
            </w:r>
            <w:proofErr w:type="spellEnd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>valabile</w:t>
            </w:r>
            <w:proofErr w:type="spellEnd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>si</w:t>
            </w:r>
            <w:proofErr w:type="spellEnd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>vocea</w:t>
            </w:r>
            <w:proofErr w:type="spellEnd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>persoanei</w:t>
            </w:r>
            <w:proofErr w:type="spellEnd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care </w:t>
            </w:r>
            <w:proofErr w:type="spellStart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>suna</w:t>
            </w:r>
            <w:proofErr w:type="spellEnd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la </w:t>
            </w:r>
            <w:proofErr w:type="spellStart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>DigiFM</w:t>
            </w:r>
            <w:proofErr w:type="spellEnd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>si</w:t>
            </w:r>
            <w:proofErr w:type="spellEnd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intra in direct cu </w:t>
            </w:r>
            <w:proofErr w:type="spellStart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>aceasta</w:t>
            </w:r>
            <w:proofErr w:type="spellEnd"/>
            <w:r w:rsidR="009E19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CF4F81" w:rsidRPr="00751C0E">
              <w:rPr>
                <w:rFonts w:ascii="Times New Roman" w:hAnsi="Times New Roman" w:cs="Times New Roman"/>
                <w:sz w:val="20"/>
                <w:szCs w:val="20"/>
              </w:rPr>
              <w:t>CNP</w:t>
            </w:r>
            <w:r w:rsidR="007159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159E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A0EAD">
              <w:rPr>
                <w:rFonts w:ascii="Times New Roman" w:hAnsi="Times New Roman" w:cs="Times New Roman"/>
                <w:sz w:val="20"/>
                <w:szCs w:val="20"/>
              </w:rPr>
              <w:t>emnatura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datele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="0096080A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identitate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(care se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vizualizeaza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identifcare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D18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0F921B" w14:textId="77777777" w:rsidR="009E19EB" w:rsidRDefault="009E19EB" w:rsidP="00EC30E9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979A1" w14:textId="2590B229" w:rsidR="00CF4F81" w:rsidRDefault="008D3403" w:rsidP="009C13D3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2BEEEB" wp14:editId="73A38D2E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3098165</wp:posOffset>
                      </wp:positionV>
                      <wp:extent cx="9199245" cy="35560"/>
                      <wp:effectExtent l="26035" t="24130" r="23495" b="26035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99245" cy="35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45508" id="AutoShape 16" o:spid="_x0000_s1026" type="#_x0000_t32" style="position:absolute;margin-left:23.65pt;margin-top:243.95pt;width:724.35pt;height:2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" strokecolor="#f2f2f2 [3041]" strokeweight="3pt">
                      <v:shadow color="#7f7f7f [1601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65B0F4" wp14:editId="4B915D76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3068955</wp:posOffset>
                      </wp:positionV>
                      <wp:extent cx="0" cy="57785"/>
                      <wp:effectExtent l="6985" t="13970" r="12065" b="13970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7CC48" id="AutoShape 15" o:spid="_x0000_s1026" type="#_x0000_t32" style="position:absolute;margin-left:23.65pt;margin-top:241.65pt;width:0;height:4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56BB95" wp14:editId="7275DB6E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3076575</wp:posOffset>
                      </wp:positionV>
                      <wp:extent cx="0" cy="50165"/>
                      <wp:effectExtent l="6985" t="12065" r="12065" b="1397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0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D0F04" id="AutoShape 14" o:spid="_x0000_s1026" type="#_x0000_t32" style="position:absolute;margin-left:23.65pt;margin-top:242.25pt;width:0;height:3.9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90E755" wp14:editId="2854AD38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3256280</wp:posOffset>
                      </wp:positionV>
                      <wp:extent cx="0" cy="7620"/>
                      <wp:effectExtent l="6985" t="10795" r="12065" b="1016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2A187" id="AutoShape 13" o:spid="_x0000_s1026" type="#_x0000_t32" style="position:absolute;margin-left:23.65pt;margin-top:256.4pt;width:0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D9HAIAADk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"/>
                  </w:pict>
                </mc:Fallback>
              </mc:AlternateContent>
            </w:r>
          </w:p>
          <w:p w14:paraId="4F6D0BB2" w14:textId="4BB3C046" w:rsidR="00C7530C" w:rsidRPr="00751C0E" w:rsidRDefault="00C7530C" w:rsidP="009C13D3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Numele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prenumele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castigatorilor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anunta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postul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radio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DigiFM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pe site-ul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nostru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" w:history="1">
              <w:r w:rsidRPr="0029451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www.digifm.ro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pagina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noastra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facebook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7530C">
              <w:rPr>
                <w:rFonts w:ascii="Times New Roman" w:hAnsi="Times New Roman" w:cs="Times New Roman"/>
                <w:sz w:val="20"/>
                <w:szCs w:val="20"/>
              </w:rPr>
              <w:t>https://www.facebook.com/digifmradio</w:t>
            </w:r>
            <w:proofErr w:type="gramEnd"/>
          </w:p>
        </w:tc>
        <w:tc>
          <w:tcPr>
            <w:tcW w:w="2183" w:type="dxa"/>
          </w:tcPr>
          <w:p w14:paraId="41260231" w14:textId="77777777" w:rsidR="00F70F36" w:rsidRDefault="00F70F36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214F1E" w14:textId="77777777" w:rsidR="00F70F36" w:rsidRDefault="00F70F36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667984" w14:textId="6A2EE558" w:rsidR="008C100F" w:rsidRPr="00751C0E" w:rsidRDefault="00234CBE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13560">
              <w:rPr>
                <w:rFonts w:ascii="Times New Roman" w:hAnsi="Times New Roman" w:cs="Times New Roman"/>
                <w:b/>
                <w:sz w:val="20"/>
                <w:szCs w:val="20"/>
              </w:rPr>
              <w:t>participanti</w:t>
            </w:r>
            <w:proofErr w:type="spellEnd"/>
            <w:r w:rsidR="00B135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1C0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9C7FFA" w:rsidRPr="00751C0E">
              <w:rPr>
                <w:rFonts w:ascii="Times New Roman" w:hAnsi="Times New Roman" w:cs="Times New Roman"/>
                <w:sz w:val="20"/>
                <w:szCs w:val="20"/>
              </w:rPr>
              <w:t>esfasurarea</w:t>
            </w:r>
            <w:proofErr w:type="spellEnd"/>
            <w:r w:rsidR="009C7FF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7FFA" w:rsidRPr="00751C0E">
              <w:rPr>
                <w:rFonts w:ascii="Times New Roman" w:hAnsi="Times New Roman" w:cs="Times New Roman"/>
                <w:sz w:val="20"/>
                <w:szCs w:val="20"/>
              </w:rPr>
              <w:t>Campaniei</w:t>
            </w:r>
            <w:proofErr w:type="spellEnd"/>
            <w:r w:rsidR="009C7FF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508C3A" w14:textId="16EE7EF1" w:rsidR="00234CBE" w:rsidRDefault="00234CBE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8A244" w14:textId="52C5E5D1" w:rsidR="00F10A27" w:rsidRDefault="00F10A27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E57F9" w14:textId="77777777" w:rsidR="00F10A27" w:rsidRPr="00751C0E" w:rsidRDefault="00F10A27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B7EAE" w14:textId="0FF44057" w:rsidR="0087273C" w:rsidRPr="00751C0E" w:rsidRDefault="00234CBE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27F71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astigatori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CF4F81" w:rsidRPr="00751C0E">
              <w:rPr>
                <w:rFonts w:ascii="Times New Roman" w:hAnsi="Times New Roman" w:cs="Times New Roman"/>
                <w:sz w:val="20"/>
                <w:szCs w:val="20"/>
              </w:rPr>
              <w:t>acordarea</w:t>
            </w:r>
            <w:proofErr w:type="spellEnd"/>
            <w:r w:rsidR="00CF4F81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F81" w:rsidRPr="00751C0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="00CF4F81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F81" w:rsidRPr="00751C0E">
              <w:rPr>
                <w:rFonts w:ascii="Times New Roman" w:hAnsi="Times New Roman" w:cs="Times New Roman"/>
                <w:sz w:val="20"/>
                <w:szCs w:val="20"/>
              </w:rPr>
              <w:t>livrarea</w:t>
            </w:r>
            <w:proofErr w:type="spellEnd"/>
            <w:r w:rsidR="008C100F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7FFA" w:rsidRPr="00751C0E">
              <w:rPr>
                <w:rFonts w:ascii="Times New Roman" w:hAnsi="Times New Roman" w:cs="Times New Roman"/>
                <w:sz w:val="20"/>
                <w:szCs w:val="20"/>
              </w:rPr>
              <w:t>premiilor</w:t>
            </w:r>
            <w:proofErr w:type="spellEnd"/>
            <w:r w:rsidR="00501E6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1E6A" w:rsidRPr="00751C0E">
              <w:rPr>
                <w:rFonts w:ascii="Times New Roman" w:hAnsi="Times New Roman" w:cs="Times New Roman"/>
                <w:sz w:val="20"/>
                <w:szCs w:val="20"/>
              </w:rPr>
              <w:t>Campaniei</w:t>
            </w:r>
            <w:proofErr w:type="spellEnd"/>
          </w:p>
          <w:p w14:paraId="0E1B9AC2" w14:textId="335F0C7C" w:rsidR="00CF4F81" w:rsidRDefault="00CF4F81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AE1E5" w14:textId="77777777" w:rsidR="00F10A27" w:rsidRPr="00751C0E" w:rsidRDefault="00F10A27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38017" w14:textId="2854FAE9" w:rsidR="00CF4F81" w:rsidRPr="00751C0E" w:rsidRDefault="00CF4F81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participant</w:t>
            </w:r>
            <w:r w:rsidR="00EC7F59"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  <w:proofErr w:type="spellEnd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27F71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astigatori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A352DF6" w14:textId="593EFA8D" w:rsidR="00EC7F59" w:rsidRDefault="00565154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Initierea</w:t>
            </w:r>
            <w:proofErr w:type="spellEnd"/>
            <w:r w:rsidR="009B325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B325D">
              <w:rPr>
                <w:rFonts w:ascii="Times New Roman" w:hAnsi="Times New Roman" w:cs="Times New Roman"/>
                <w:sz w:val="20"/>
                <w:szCs w:val="20"/>
              </w:rPr>
              <w:t>daca</w:t>
            </w:r>
            <w:proofErr w:type="spellEnd"/>
            <w:r w:rsidR="009B3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325D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="009B3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325D"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  <w:r w:rsidR="009B32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de Operator a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masurilor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necesare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fata de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orice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instanta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judecata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autoritate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institutie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publica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alte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entitati</w:t>
            </w:r>
            <w:proofErr w:type="spellEnd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, conform </w:t>
            </w:r>
            <w:proofErr w:type="spellStart"/>
            <w:r w:rsidR="00751C0E" w:rsidRPr="00751C0E">
              <w:rPr>
                <w:rFonts w:ascii="Times New Roman" w:hAnsi="Times New Roman" w:cs="Times New Roman"/>
                <w:sz w:val="20"/>
                <w:szCs w:val="20"/>
              </w:rPr>
              <w:t>legii</w:t>
            </w:r>
            <w:proofErr w:type="spellEnd"/>
          </w:p>
          <w:p w14:paraId="601EC9EA" w14:textId="77777777" w:rsidR="00EC4225" w:rsidRPr="00751C0E" w:rsidRDefault="00EC4225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E12BD3" w14:textId="3F5B90C3" w:rsidR="00EC7F59" w:rsidRDefault="00EC7F59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805AB" w14:textId="449E41AB" w:rsidR="007159E2" w:rsidRDefault="007159E2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B875D" w14:textId="77777777" w:rsidR="00EC30E9" w:rsidRPr="00AE4090" w:rsidRDefault="00EC30E9" w:rsidP="00EC30E9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E4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Realizarea actiunilor 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</w:t>
            </w:r>
            <w:r w:rsidRPr="00AE4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Publicitate in vederea</w:t>
            </w:r>
          </w:p>
          <w:p w14:paraId="4B14F06C" w14:textId="77777777" w:rsidR="00EC30E9" w:rsidRPr="00AE4090" w:rsidRDefault="00EC30E9" w:rsidP="00EC30E9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E4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promovarii brandurilor</w:t>
            </w:r>
          </w:p>
          <w:p w14:paraId="7D583FF7" w14:textId="77777777" w:rsidR="00EC30E9" w:rsidRPr="00AE4090" w:rsidRDefault="00EC30E9" w:rsidP="00EC30E9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E4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proprii si dupa</w:t>
            </w:r>
          </w:p>
          <w:p w14:paraId="3D9AD3AD" w14:textId="77777777" w:rsidR="00EC30E9" w:rsidRPr="00751C0E" w:rsidRDefault="00EC30E9" w:rsidP="00EC30E9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AE4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incetarea Campaniei</w:t>
            </w:r>
          </w:p>
          <w:p w14:paraId="295E94AC" w14:textId="77777777" w:rsidR="00CF4F81" w:rsidRPr="00751C0E" w:rsidRDefault="00CF4F81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798F9" w14:textId="77777777" w:rsidR="00432D05" w:rsidRPr="00751C0E" w:rsidRDefault="00432D05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47867" w14:textId="77777777" w:rsidR="00DC06CD" w:rsidRPr="00751C0E" w:rsidRDefault="00DC06CD" w:rsidP="00B25EDA">
            <w:pPr>
              <w:pStyle w:val="TableParagraph"/>
              <w:spacing w:before="74" w:line="230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F950F" w14:textId="45E21EA9" w:rsidR="00CF4F81" w:rsidRPr="00751C0E" w:rsidRDefault="00CF4F81" w:rsidP="00C7530C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2D5E9B" w14:textId="36648451" w:rsidR="00CF4F81" w:rsidRPr="00751C0E" w:rsidRDefault="00CF4F81" w:rsidP="00CF4F81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BC921" w14:textId="2D4E54A0" w:rsidR="00500425" w:rsidRPr="00751C0E" w:rsidRDefault="00500425" w:rsidP="00CF4F81">
            <w:pPr>
              <w:pStyle w:val="TableParagraph"/>
              <w:spacing w:before="74" w:line="230" w:lineRule="auto"/>
              <w:ind w:left="113" w:right="119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</w:tcPr>
          <w:p w14:paraId="6451A4C5" w14:textId="77777777" w:rsidR="00F70F36" w:rsidRDefault="00F70F36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C297B1" w14:textId="77777777" w:rsidR="00F70F36" w:rsidRDefault="00F70F36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65070F" w14:textId="77777777" w:rsidR="00EC30E9" w:rsidRPr="00751C0E" w:rsidRDefault="009C7FFA" w:rsidP="00EC30E9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1BB8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BB8">
              <w:rPr>
                <w:rFonts w:ascii="Times New Roman" w:hAnsi="Times New Roman" w:cs="Times New Roman"/>
                <w:b/>
                <w:sz w:val="20"/>
                <w:szCs w:val="20"/>
              </w:rPr>
              <w:t>participant</w:t>
            </w:r>
            <w:r w:rsidR="00743BD6" w:rsidRPr="00671BB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proofErr w:type="gramStart"/>
            <w:r w:rsidR="00743BD6" w:rsidRPr="00751C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66D1F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30E9" w:rsidRPr="00751C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EC30E9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30E9">
              <w:rPr>
                <w:rFonts w:ascii="Times New Roman" w:hAnsi="Times New Roman" w:cs="Times New Roman"/>
                <w:sz w:val="20"/>
                <w:szCs w:val="20"/>
              </w:rPr>
              <w:t xml:space="preserve">30 de </w:t>
            </w:r>
            <w:proofErr w:type="spellStart"/>
            <w:r w:rsidR="00EC30E9">
              <w:rPr>
                <w:rFonts w:ascii="Times New Roman" w:hAnsi="Times New Roman" w:cs="Times New Roman"/>
                <w:sz w:val="20"/>
                <w:szCs w:val="20"/>
              </w:rPr>
              <w:t>zile</w:t>
            </w:r>
            <w:proofErr w:type="spellEnd"/>
            <w:r w:rsidR="00EC30E9">
              <w:rPr>
                <w:rFonts w:ascii="Times New Roman" w:hAnsi="Times New Roman" w:cs="Times New Roman"/>
                <w:sz w:val="20"/>
                <w:szCs w:val="20"/>
              </w:rPr>
              <w:t xml:space="preserve"> de la </w:t>
            </w:r>
            <w:proofErr w:type="spellStart"/>
            <w:r w:rsidR="00EC30E9">
              <w:rPr>
                <w:rFonts w:ascii="Times New Roman" w:hAnsi="Times New Roman" w:cs="Times New Roman"/>
                <w:sz w:val="20"/>
                <w:szCs w:val="20"/>
              </w:rPr>
              <w:t>incetarea</w:t>
            </w:r>
            <w:proofErr w:type="spellEnd"/>
            <w:r w:rsidR="00EC3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30E9" w:rsidRPr="00751C0E">
              <w:rPr>
                <w:rFonts w:ascii="Times New Roman" w:hAnsi="Times New Roman" w:cs="Times New Roman"/>
                <w:sz w:val="20"/>
                <w:szCs w:val="20"/>
              </w:rPr>
              <w:t>Campaniei</w:t>
            </w:r>
            <w:proofErr w:type="spellEnd"/>
            <w:r w:rsidR="00EC30E9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5D5098" w14:textId="77CC730F" w:rsidR="00E66D1F" w:rsidRDefault="00E66D1F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99DC4" w14:textId="22661E87" w:rsidR="00F10A27" w:rsidRDefault="00F10A27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DEEF8" w14:textId="25B57657" w:rsidR="00F10A27" w:rsidRDefault="00F10A27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99DB4" w14:textId="6373E1C6" w:rsidR="00F10A27" w:rsidRDefault="00F10A27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94B88" w14:textId="4CC3A21B" w:rsidR="00F10A27" w:rsidRDefault="00F10A27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ECFD6" w14:textId="06E7F90C" w:rsidR="00F10A27" w:rsidRDefault="00F10A27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9EC99" w14:textId="77777777" w:rsidR="00F10A27" w:rsidRPr="00751C0E" w:rsidRDefault="00F10A27" w:rsidP="009F57A6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52FA4" w14:textId="2471FA38" w:rsidR="009F57A6" w:rsidRDefault="00743BD6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8256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astigator</w:t>
            </w:r>
            <w:r w:rsidR="000107AA" w:rsidRPr="00751C0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durata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Campaniei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perioada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necesara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apararea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drepturilor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Operatorului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E66D1F" w:rsidRPr="00751C0E">
              <w:rPr>
                <w:rFonts w:ascii="Times New Roman" w:hAnsi="Times New Roman" w:cs="Times New Roman"/>
                <w:sz w:val="20"/>
                <w:szCs w:val="20"/>
              </w:rPr>
              <w:t>stabilita</w:t>
            </w:r>
            <w:proofErr w:type="spellEnd"/>
            <w:r w:rsidR="00E66D1F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conform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legislati</w:t>
            </w:r>
            <w:r w:rsidR="00E66D1F" w:rsidRPr="00751C0E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aplicabil</w:t>
            </w:r>
            <w:r w:rsidR="00E66D1F" w:rsidRPr="00751C0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="00B25EDA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>termenel</w:t>
            </w:r>
            <w:r w:rsidR="00E66D1F" w:rsidRPr="00751C0E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C7FFA" w:rsidRPr="00751C0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>escriptie</w:t>
            </w:r>
            <w:proofErr w:type="spellEnd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>drepturilor</w:t>
            </w:r>
            <w:proofErr w:type="spellEnd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>actiune</w:t>
            </w:r>
            <w:proofErr w:type="spellEnd"/>
            <w:r w:rsidR="00E57437" w:rsidRPr="00751C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2E96376" w14:textId="7E999A01" w:rsidR="006A0EAD" w:rsidRDefault="006A0EAD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6072E" w14:textId="133E626E" w:rsidR="006A0EAD" w:rsidRDefault="006A0EAD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2CCF5" w14:textId="128DB949" w:rsidR="006A0EAD" w:rsidRDefault="006A0EAD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9D6AC" w14:textId="2E7D6452" w:rsidR="006A0EAD" w:rsidRDefault="006A0EAD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17248" w14:textId="77777777" w:rsidR="00761C0C" w:rsidRDefault="00761C0C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29BD6" w14:textId="77777777" w:rsidR="00EC30E9" w:rsidRDefault="00EC30E9" w:rsidP="00EC30E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ro-RO"/>
              </w:rPr>
              <w:lastRenderedPageBreak/>
              <w:t>30 zile de la data incetarii</w:t>
            </w:r>
          </w:p>
          <w:p w14:paraId="222E4E4D" w14:textId="0151041D" w:rsidR="00761C0C" w:rsidRDefault="00EC30E9" w:rsidP="00EC30E9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ro-RO"/>
              </w:rPr>
              <w:t>Campaniei</w:t>
            </w:r>
          </w:p>
          <w:p w14:paraId="450DC763" w14:textId="77777777" w:rsidR="00761C0C" w:rsidRDefault="00761C0C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C9953" w14:textId="77777777" w:rsidR="00761C0C" w:rsidRDefault="00761C0C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55005" w14:textId="77777777" w:rsidR="00761C0C" w:rsidRDefault="00761C0C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4DBF1" w14:textId="77777777" w:rsidR="00761C0C" w:rsidRDefault="00761C0C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9DEC3" w14:textId="3AEBAE27" w:rsidR="00761C0C" w:rsidRPr="00751C0E" w:rsidRDefault="00761C0C" w:rsidP="00041D58">
            <w:pPr>
              <w:pStyle w:val="TableParagraph"/>
              <w:spacing w:before="74" w:line="23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14:paraId="614F6D0E" w14:textId="77777777" w:rsidR="00F70F36" w:rsidRDefault="00F70F36">
            <w:pPr>
              <w:pStyle w:val="TableParagraph"/>
              <w:spacing w:before="74" w:line="230" w:lineRule="auto"/>
              <w:ind w:left="113" w:righ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76EDA7" w14:textId="77777777" w:rsidR="00F70F36" w:rsidRDefault="00F70F36" w:rsidP="009C13D3">
            <w:pPr>
              <w:pStyle w:val="TableParagraph"/>
              <w:spacing w:before="74" w:line="230" w:lineRule="auto"/>
              <w:ind w:righ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8E3727" w14:textId="5B8F95E9" w:rsidR="00F175D8" w:rsidRPr="00F175D8" w:rsidRDefault="00F175D8">
            <w:pPr>
              <w:pStyle w:val="TableParagraph"/>
              <w:spacing w:before="74" w:line="230" w:lineRule="auto"/>
              <w:ind w:left="113" w:righ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175D8">
              <w:rPr>
                <w:rFonts w:ascii="Times New Roman" w:hAnsi="Times New Roman" w:cs="Times New Roman"/>
                <w:b/>
                <w:sz w:val="20"/>
                <w:szCs w:val="20"/>
              </w:rPr>
              <w:t>Pentru</w:t>
            </w:r>
            <w:proofErr w:type="spellEnd"/>
            <w:r w:rsidRPr="00F175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75D8">
              <w:rPr>
                <w:rFonts w:ascii="Times New Roman" w:hAnsi="Times New Roman" w:cs="Times New Roman"/>
                <w:b/>
                <w:sz w:val="20"/>
                <w:szCs w:val="20"/>
              </w:rPr>
              <w:t>participanti</w:t>
            </w:r>
            <w:proofErr w:type="spellEnd"/>
            <w:r w:rsidRPr="00F175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75D8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  <w:proofErr w:type="spellEnd"/>
            <w:r w:rsidRPr="00F175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8256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F175D8">
              <w:rPr>
                <w:rFonts w:ascii="Times New Roman" w:hAnsi="Times New Roman" w:cs="Times New Roman"/>
                <w:b/>
                <w:sz w:val="20"/>
                <w:szCs w:val="20"/>
              </w:rPr>
              <w:t>astigatori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A13CF4F" w14:textId="78B1797A" w:rsidR="00860DFA" w:rsidRPr="00751C0E" w:rsidRDefault="00DE2AE6">
            <w:pPr>
              <w:pStyle w:val="TableParagraph"/>
              <w:spacing w:before="74" w:line="230" w:lineRule="auto"/>
              <w:ind w:left="113" w:right="1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Executarea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unui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contract la care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persoana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vizata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parte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(art.6, alin.1, </w:t>
            </w:r>
            <w:proofErr w:type="spellStart"/>
            <w:proofErr w:type="gram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lit.</w:t>
            </w:r>
            <w:r w:rsidR="00DE13A7" w:rsidRPr="00751C0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spellEnd"/>
            <w:proofErr w:type="gram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Regulament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E02E7B3" w14:textId="0B0655A5" w:rsidR="00171C57" w:rsidRDefault="00171C57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14:paraId="0D1046EE" w14:textId="447DBD7A" w:rsidR="00F10A27" w:rsidRDefault="00F10A27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14:paraId="264CB445" w14:textId="77777777" w:rsidR="00EC30E9" w:rsidRDefault="00EC30E9" w:rsidP="00EC30E9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14:paraId="4E3D4027" w14:textId="77777777" w:rsidR="00F10A27" w:rsidRDefault="00F10A27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14:paraId="14AD9820" w14:textId="77777777" w:rsidR="002259A5" w:rsidRDefault="00D66BD9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proofErr w:type="spellStart"/>
            <w:r w:rsidRPr="00171C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Interesul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legitim </w:t>
            </w:r>
            <w:r w:rsidRPr="00171C5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al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Operatorului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de </w:t>
            </w:r>
            <w:proofErr w:type="gramStart"/>
            <w:r w:rsidRPr="00171C5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171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exercita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3"/>
                <w:w w:val="95"/>
                <w:sz w:val="20"/>
                <w:szCs w:val="20"/>
              </w:rPr>
              <w:t>si</w:t>
            </w:r>
            <w:proofErr w:type="spellEnd"/>
            <w:r w:rsidRPr="00171C57">
              <w:rPr>
                <w:rFonts w:ascii="Times New Roman" w:hAnsi="Times New Roman" w:cs="Times New Roman"/>
                <w:spacing w:val="-3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apara</w:t>
            </w:r>
            <w:proofErr w:type="spellEnd"/>
            <w:r w:rsidRPr="00171C57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diferite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cereri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/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actiuni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 la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instantele</w:t>
            </w:r>
            <w:proofErr w:type="spellEnd"/>
            <w:r w:rsidRPr="00171C57">
              <w:rPr>
                <w:rFonts w:ascii="Times New Roman" w:hAnsi="Times New Roman" w:cs="Times New Roman"/>
                <w:spacing w:val="-26"/>
                <w:w w:val="95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pacing w:val="-3"/>
                <w:w w:val="95"/>
                <w:sz w:val="20"/>
                <w:szCs w:val="20"/>
              </w:rPr>
              <w:t>de</w:t>
            </w:r>
            <w:r w:rsidRPr="00171C57">
              <w:rPr>
                <w:rFonts w:ascii="Times New Roman" w:hAnsi="Times New Roman" w:cs="Times New Roman"/>
                <w:spacing w:val="-26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judecata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,</w:t>
            </w:r>
            <w:r w:rsidRPr="00171C57">
              <w:rPr>
                <w:rFonts w:ascii="Times New Roman" w:hAnsi="Times New Roman" w:cs="Times New Roman"/>
                <w:spacing w:val="-26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autoritati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,</w:t>
            </w:r>
            <w:r w:rsidRPr="00171C57">
              <w:rPr>
                <w:rFonts w:ascii="Times New Roman" w:hAnsi="Times New Roman" w:cs="Times New Roman"/>
                <w:spacing w:val="-26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institutii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publice</w:t>
            </w:r>
            <w:proofErr w:type="spellEnd"/>
            <w:r w:rsidRPr="00171C57">
              <w:rPr>
                <w:rFonts w:ascii="Times New Roman" w:hAnsi="Times New Roman" w:cs="Times New Roman"/>
                <w:spacing w:val="-26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3"/>
                <w:w w:val="95"/>
                <w:sz w:val="20"/>
                <w:szCs w:val="20"/>
              </w:rPr>
              <w:t>si</w:t>
            </w:r>
            <w:proofErr w:type="spellEnd"/>
            <w:r w:rsidRPr="00171C57">
              <w:rPr>
                <w:rFonts w:ascii="Times New Roman" w:hAnsi="Times New Roman" w:cs="Times New Roman"/>
                <w:spacing w:val="-25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alte</w:t>
            </w:r>
            <w:proofErr w:type="spellEnd"/>
            <w:r w:rsidRPr="00171C57">
              <w:rPr>
                <w:rFonts w:ascii="Times New Roman" w:hAnsi="Times New Roman" w:cs="Times New Roman"/>
                <w:spacing w:val="-25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entitati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,</w:t>
            </w:r>
            <w:r w:rsidRPr="00171C57">
              <w:rPr>
                <w:rFonts w:ascii="Times New Roman" w:hAnsi="Times New Roman" w:cs="Times New Roman"/>
                <w:spacing w:val="-26"/>
                <w:w w:val="95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conform</w:t>
            </w:r>
            <w:r w:rsidRPr="00171C57">
              <w:rPr>
                <w:rFonts w:ascii="Times New Roman" w:hAnsi="Times New Roman" w:cs="Times New Roman"/>
                <w:spacing w:val="-25"/>
                <w:w w:val="95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legii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(art.</w:t>
            </w:r>
            <w:r w:rsidRPr="00171C57">
              <w:rPr>
                <w:rFonts w:ascii="Times New Roman" w:hAnsi="Times New Roman" w:cs="Times New Roman"/>
                <w:spacing w:val="-25"/>
                <w:w w:val="95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6, </w:t>
            </w:r>
            <w:r w:rsidRPr="00171C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alin.1,</w:t>
            </w:r>
            <w:r w:rsidRPr="00171C5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lit.</w:t>
            </w:r>
            <w:r w:rsidRPr="00171C57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171C57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171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din</w:t>
            </w:r>
            <w:r w:rsidRPr="00171C57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171C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Regulament</w:t>
            </w:r>
            <w:proofErr w:type="spellEnd"/>
            <w:r w:rsidRPr="00171C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)</w:t>
            </w:r>
          </w:p>
          <w:p w14:paraId="57C722DB" w14:textId="77777777" w:rsidR="00761C0C" w:rsidRDefault="00761C0C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7660A" w14:textId="77777777" w:rsidR="00761C0C" w:rsidRDefault="00761C0C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9CF84" w14:textId="77777777" w:rsidR="00761C0C" w:rsidRDefault="00761C0C" w:rsidP="00D66BD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10A14" w14:textId="77777777" w:rsidR="007159E2" w:rsidRDefault="007159E2" w:rsidP="00EC30E9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8DC89" w14:textId="77777777" w:rsidR="00EC30E9" w:rsidRPr="00AE4090" w:rsidRDefault="00EC30E9" w:rsidP="00EC30E9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E4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Interesul legitim al</w:t>
            </w:r>
          </w:p>
          <w:p w14:paraId="6E81218C" w14:textId="77777777" w:rsidR="00EC30E9" w:rsidRPr="00AE4090" w:rsidRDefault="00EC30E9" w:rsidP="00EC30E9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E4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Operatorului de</w:t>
            </w:r>
          </w:p>
          <w:p w14:paraId="6AF0F763" w14:textId="77777777" w:rsidR="00EC30E9" w:rsidRPr="00AE4090" w:rsidRDefault="00EC30E9" w:rsidP="00EC30E9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E4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promovare a brandurilor</w:t>
            </w:r>
          </w:p>
          <w:p w14:paraId="394F70CD" w14:textId="77777777" w:rsidR="00EC30E9" w:rsidRPr="00AE4090" w:rsidRDefault="00EC30E9" w:rsidP="00EC30E9">
            <w:pPr>
              <w:pStyle w:val="TableParagraph"/>
              <w:spacing w:before="74" w:line="230" w:lineRule="auto"/>
              <w:ind w:right="119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E4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proprii (art.6, alin.1, lit.f</w:t>
            </w:r>
          </w:p>
          <w:p w14:paraId="628ECE1F" w14:textId="37A7283D" w:rsidR="00761C0C" w:rsidRPr="00171C57" w:rsidRDefault="00EC30E9" w:rsidP="00EC30E9">
            <w:pPr>
              <w:pStyle w:val="TableParagraph"/>
              <w:spacing w:before="74" w:line="230" w:lineRule="auto"/>
              <w:ind w:left="113" w:righ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E4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din Regulament)</w:t>
            </w:r>
          </w:p>
        </w:tc>
        <w:tc>
          <w:tcPr>
            <w:tcW w:w="2391" w:type="dxa"/>
          </w:tcPr>
          <w:p w14:paraId="58B1DF56" w14:textId="1B587C16" w:rsidR="00ED4671" w:rsidRDefault="0017207F" w:rsidP="00EF309F">
            <w:pPr>
              <w:pStyle w:val="TableParagraph"/>
              <w:spacing w:before="74"/>
              <w:rPr>
                <w:rFonts w:ascii="Times New Roman" w:hAnsi="Times New Roman" w:cs="Times New Roman"/>
                <w:spacing w:val="-5"/>
                <w:w w:val="95"/>
                <w:sz w:val="20"/>
              </w:rPr>
            </w:pPr>
            <w:proofErr w:type="spellStart"/>
            <w:r w:rsidRPr="00493E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Pentru</w:t>
            </w:r>
            <w:proofErr w:type="spellEnd"/>
            <w:r w:rsidRPr="00493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3E3D">
              <w:rPr>
                <w:rFonts w:ascii="Times New Roman" w:hAnsi="Times New Roman" w:cs="Times New Roman"/>
                <w:b/>
                <w:sz w:val="20"/>
                <w:szCs w:val="20"/>
              </w:rPr>
              <w:t>Castigatori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urnizorul</w:t>
            </w:r>
            <w:proofErr w:type="spellEnd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z w:val="20"/>
                <w:szCs w:val="20"/>
              </w:rPr>
              <w:t>premiilor</w:t>
            </w:r>
            <w:proofErr w:type="spellEnd"/>
            <w:r w:rsidR="00B1356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bookmarkStart w:id="0" w:name="_Hlk42595922"/>
            <w:r w:rsidR="00EF309F" w:rsidRPr="00EF309F">
              <w:rPr>
                <w:rFonts w:ascii="Times New Roman" w:hAnsi="Times New Roman" w:cs="Times New Roman"/>
                <w:b/>
                <w:sz w:val="20"/>
                <w:szCs w:val="20"/>
              </w:rPr>
              <w:t>SOCAR PETROLEUM S.A.,</w:t>
            </w:r>
            <w:r w:rsidR="00EF309F">
              <w:rPr>
                <w:b/>
              </w:rPr>
              <w:t xml:space="preserve"> </w:t>
            </w:r>
            <w:proofErr w:type="spellStart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>societate</w:t>
            </w:r>
            <w:proofErr w:type="spellEnd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>înființată</w:t>
            </w:r>
            <w:proofErr w:type="spellEnd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>și</w:t>
            </w:r>
            <w:proofErr w:type="spellEnd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>funcționând</w:t>
            </w:r>
            <w:proofErr w:type="spellEnd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>în</w:t>
            </w:r>
            <w:proofErr w:type="spellEnd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>conformitate</w:t>
            </w:r>
            <w:proofErr w:type="spellEnd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 xml:space="preserve"> cu </w:t>
            </w:r>
            <w:proofErr w:type="spellStart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>legislația</w:t>
            </w:r>
            <w:proofErr w:type="spellEnd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>română</w:t>
            </w:r>
            <w:proofErr w:type="spellEnd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 xml:space="preserve">, </w:t>
            </w:r>
            <w:proofErr w:type="spellStart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>având</w:t>
            </w:r>
            <w:proofErr w:type="spellEnd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>sediul</w:t>
            </w:r>
            <w:proofErr w:type="spellEnd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 xml:space="preserve"> social </w:t>
            </w:r>
            <w:proofErr w:type="spellStart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>în</w:t>
            </w:r>
            <w:proofErr w:type="spellEnd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>România</w:t>
            </w:r>
            <w:proofErr w:type="spellEnd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 xml:space="preserve">, </w:t>
            </w:r>
            <w:proofErr w:type="spellStart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>Municipiul</w:t>
            </w:r>
            <w:proofErr w:type="spellEnd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>București</w:t>
            </w:r>
            <w:proofErr w:type="spellEnd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 xml:space="preserve">, Sector 1, Strada </w:t>
            </w:r>
            <w:proofErr w:type="spellStart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>Pechea</w:t>
            </w:r>
            <w:proofErr w:type="spellEnd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 xml:space="preserve"> 32-36, et. 4, </w:t>
            </w:r>
            <w:proofErr w:type="spellStart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>înregistrată</w:t>
            </w:r>
            <w:proofErr w:type="spellEnd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 xml:space="preserve"> la </w:t>
            </w:r>
            <w:proofErr w:type="spellStart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>Registrul</w:t>
            </w:r>
            <w:proofErr w:type="spellEnd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>Comerțului</w:t>
            </w:r>
            <w:proofErr w:type="spellEnd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 xml:space="preserve"> sub nr. J40/13723/2012, </w:t>
            </w:r>
            <w:proofErr w:type="spellStart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>având</w:t>
            </w:r>
            <w:proofErr w:type="spellEnd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 xml:space="preserve"> Cod </w:t>
            </w:r>
            <w:proofErr w:type="spellStart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>Unic</w:t>
            </w:r>
            <w:proofErr w:type="spellEnd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 xml:space="preserve"> de </w:t>
            </w:r>
            <w:proofErr w:type="spellStart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>Înregistrare</w:t>
            </w:r>
            <w:proofErr w:type="spellEnd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 xml:space="preserve"> (CUI) 12546600, </w:t>
            </w:r>
            <w:proofErr w:type="spellStart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>atribut</w:t>
            </w:r>
            <w:proofErr w:type="spellEnd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 xml:space="preserve"> fiscal RO, </w:t>
            </w:r>
            <w:proofErr w:type="spellStart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>reprezentată</w:t>
            </w:r>
            <w:proofErr w:type="spellEnd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 xml:space="preserve"> legal </w:t>
            </w:r>
            <w:proofErr w:type="spellStart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>prin</w:t>
            </w:r>
            <w:proofErr w:type="spellEnd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 xml:space="preserve"> dl </w:t>
            </w:r>
            <w:proofErr w:type="spellStart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>Karimov</w:t>
            </w:r>
            <w:proofErr w:type="spellEnd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 xml:space="preserve"> Hamz</w:t>
            </w:r>
            <w:bookmarkEnd w:id="0"/>
            <w:r w:rsidR="00EF309F" w:rsidRPr="00EF309F">
              <w:rPr>
                <w:rFonts w:ascii="Times New Roman" w:hAnsi="Times New Roman" w:cs="Times New Roman"/>
                <w:spacing w:val="-5"/>
                <w:sz w:val="20"/>
              </w:rPr>
              <w:t>a</w:t>
            </w:r>
          </w:p>
          <w:p w14:paraId="1B867865" w14:textId="1DC2558D" w:rsidR="007D4ECF" w:rsidRPr="005C5FCE" w:rsidRDefault="00D01053" w:rsidP="00CD0509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D7177">
              <w:rPr>
                <w:rFonts w:ascii="Times New Roman" w:hAnsi="Times New Roman" w:cs="Times New Roman"/>
                <w:b/>
                <w:bCs/>
                <w:spacing w:val="-5"/>
                <w:w w:val="95"/>
                <w:sz w:val="20"/>
              </w:rPr>
              <w:t>Pentru</w:t>
            </w:r>
            <w:proofErr w:type="spellEnd"/>
            <w:r w:rsidRPr="00CD717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C5FCE" w:rsidRPr="005C5FCE">
              <w:rPr>
                <w:rFonts w:ascii="Times New Roman" w:hAnsi="Times New Roman" w:cs="Times New Roman"/>
                <w:b/>
                <w:sz w:val="20"/>
                <w:szCs w:val="20"/>
              </w:rPr>
              <w:t>participanti</w:t>
            </w:r>
            <w:proofErr w:type="spellEnd"/>
            <w:r w:rsidR="005C5FCE" w:rsidRPr="005C5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C5FCE" w:rsidRPr="005C5FCE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  <w:proofErr w:type="spellEnd"/>
            <w:r w:rsidR="005C5FCE" w:rsidRPr="005C5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8256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5C5FCE" w:rsidRPr="005C5FCE">
              <w:rPr>
                <w:rFonts w:ascii="Times New Roman" w:hAnsi="Times New Roman" w:cs="Times New Roman"/>
                <w:b/>
                <w:sz w:val="20"/>
                <w:szCs w:val="20"/>
              </w:rPr>
              <w:t>astigatori</w:t>
            </w:r>
            <w:proofErr w:type="spellEnd"/>
            <w:r w:rsidR="007E6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7E61CE">
              <w:rPr>
                <w:rFonts w:ascii="Times New Roman" w:hAnsi="Times New Roman" w:cs="Times New Roman"/>
                <w:b/>
                <w:sz w:val="20"/>
                <w:szCs w:val="20"/>
              </w:rPr>
              <w:t>daca</w:t>
            </w:r>
            <w:proofErr w:type="spellEnd"/>
            <w:r w:rsidR="007E6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E61CE">
              <w:rPr>
                <w:rFonts w:ascii="Times New Roman" w:hAnsi="Times New Roman" w:cs="Times New Roman"/>
                <w:b/>
                <w:sz w:val="20"/>
                <w:szCs w:val="20"/>
              </w:rPr>
              <w:t>este</w:t>
            </w:r>
            <w:proofErr w:type="spellEnd"/>
            <w:r w:rsidR="007E6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E61CE">
              <w:rPr>
                <w:rFonts w:ascii="Times New Roman" w:hAnsi="Times New Roman" w:cs="Times New Roman"/>
                <w:b/>
                <w:sz w:val="20"/>
                <w:szCs w:val="20"/>
              </w:rPr>
              <w:t>cazul</w:t>
            </w:r>
            <w:proofErr w:type="spellEnd"/>
            <w:r w:rsidR="007E61C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5C5FC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01EC49C" w14:textId="39E54F62" w:rsidR="00922A5C" w:rsidRPr="00751C0E" w:rsidRDefault="005C5FCE" w:rsidP="003A3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>Instante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751C0E">
              <w:rPr>
                <w:rFonts w:ascii="Times New Roman" w:hAnsi="Times New Roman" w:cs="Times New Roman"/>
                <w:spacing w:val="-3"/>
                <w:sz w:val="20"/>
              </w:rPr>
              <w:t xml:space="preserve">de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>judecata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>organe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751C0E">
              <w:rPr>
                <w:rFonts w:ascii="Times New Roman" w:hAnsi="Times New Roman" w:cs="Times New Roman"/>
                <w:spacing w:val="-3"/>
                <w:sz w:val="20"/>
              </w:rPr>
              <w:t xml:space="preserve">de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>arbitraj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profesionisti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</w:t>
            </w:r>
            <w:r w:rsidRPr="00751C0E">
              <w:rPr>
                <w:rFonts w:ascii="Times New Roman" w:hAnsi="Times New Roman" w:cs="Times New Roman"/>
                <w:spacing w:val="-3"/>
                <w:w w:val="95"/>
                <w:sz w:val="20"/>
              </w:rPr>
              <w:t xml:space="preserve">in </w:t>
            </w:r>
            <w:r w:rsidRPr="00751C0E">
              <w:rPr>
                <w:rFonts w:ascii="Times New Roman" w:hAnsi="Times New Roman" w:cs="Times New Roman"/>
                <w:spacing w:val="-4"/>
                <w:w w:val="95"/>
                <w:sz w:val="20"/>
              </w:rPr>
              <w:t xml:space="preserve">aria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insolventei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pacing w:val="-3"/>
                <w:w w:val="95"/>
                <w:sz w:val="20"/>
              </w:rPr>
              <w:t>si</w:t>
            </w:r>
            <w:proofErr w:type="spellEnd"/>
            <w:r w:rsidRPr="00751C0E">
              <w:rPr>
                <w:rFonts w:ascii="Times New Roman" w:hAnsi="Times New Roman" w:cs="Times New Roman"/>
                <w:spacing w:val="-3"/>
                <w:w w:val="95"/>
                <w:sz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falimentului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>executori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>judecatoresti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>societati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751C0E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de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>recuperare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creante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/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debite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avocati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traducatori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experti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mediatori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institutii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</w:t>
            </w:r>
            <w:r w:rsidRPr="00751C0E">
              <w:rPr>
                <w:rFonts w:ascii="Times New Roman" w:hAnsi="Times New Roman" w:cs="Times New Roman"/>
                <w:spacing w:val="-3"/>
                <w:w w:val="95"/>
                <w:sz w:val="20"/>
              </w:rPr>
              <w:t xml:space="preserve">de </w:t>
            </w:r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credit,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institutii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>publice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w w:val="95"/>
                <w:sz w:val="20"/>
              </w:rPr>
              <w:t xml:space="preserve">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>institutii</w:t>
            </w:r>
            <w:proofErr w:type="spellEnd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751C0E">
              <w:rPr>
                <w:rFonts w:ascii="Times New Roman" w:hAnsi="Times New Roman" w:cs="Times New Roman"/>
                <w:spacing w:val="-3"/>
                <w:sz w:val="20"/>
              </w:rPr>
              <w:t xml:space="preserve">de </w:t>
            </w:r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 xml:space="preserve">presa, </w:t>
            </w:r>
            <w:proofErr w:type="spellStart"/>
            <w:r w:rsidRPr="00751C0E">
              <w:rPr>
                <w:rFonts w:ascii="Times New Roman" w:hAnsi="Times New Roman" w:cs="Times New Roman"/>
                <w:spacing w:val="-5"/>
                <w:sz w:val="20"/>
              </w:rPr>
              <w:t>auditori</w:t>
            </w:r>
            <w:proofErr w:type="spellEnd"/>
          </w:p>
          <w:p w14:paraId="64644C4E" w14:textId="77777777" w:rsidR="00EC30E9" w:rsidRDefault="00EC30E9" w:rsidP="00EC30E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D5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FACEBOOK IRELAND LIMITED</w:t>
            </w:r>
          </w:p>
          <w:p w14:paraId="76D03CBA" w14:textId="77777777" w:rsidR="00EC30E9" w:rsidRDefault="00EC30E9" w:rsidP="00EC30E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D5485">
              <w:rPr>
                <w:rFonts w:ascii="Times New Roman" w:hAnsi="Times New Roman" w:cs="Times New Roman"/>
                <w:sz w:val="20"/>
                <w:szCs w:val="20"/>
              </w:rPr>
              <w:t>4 GRAND CANAL SQUARE GRAND CANAL HARBOUR DUBLIN 2</w:t>
            </w:r>
          </w:p>
          <w:p w14:paraId="20DA2604" w14:textId="72CC5DBB" w:rsidR="005C5FCE" w:rsidRDefault="005C5FCE" w:rsidP="003A3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97DB8" w14:textId="644F7605" w:rsidR="006A0EAD" w:rsidRPr="00751C0E" w:rsidRDefault="006A0EAD" w:rsidP="003A3F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14:paraId="6439FDE3" w14:textId="77777777" w:rsidR="00841A50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5EE49" w14:textId="77777777" w:rsidR="00841A50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50277" w14:textId="77777777" w:rsidR="00841A50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B81D7" w14:textId="77777777" w:rsidR="00841A50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53482" w14:textId="77777777" w:rsidR="00841A50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35856" w14:textId="77777777" w:rsidR="00841A50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1BA5F" w14:textId="77777777" w:rsidR="00841A50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BA7C4" w14:textId="77777777" w:rsidR="00F70F36" w:rsidRDefault="00841A5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14:paraId="607537E5" w14:textId="77777777" w:rsidR="00F70F36" w:rsidRDefault="00F70F36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90603" w14:textId="4C2E307B" w:rsidR="007D4ECF" w:rsidRDefault="00F70F36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4ECF"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 w:rsidR="007D4ECF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="007D4E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D4ECF"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  <w:p w14:paraId="716E9E62" w14:textId="3BBF0279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EB2F3" w14:textId="79B3E9B1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92E34" w14:textId="2E7501E2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EB618" w14:textId="51167544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C537F" w14:textId="064C376F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76063" w14:textId="11397F3F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36016" w14:textId="791A21C7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8EBDCF" w14:textId="6DE4470A" w:rsidR="00761C0C" w:rsidRDefault="00761C0C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641B1" w14:textId="7396FF15" w:rsidR="00C14266" w:rsidRDefault="00C14266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4AB63" w14:textId="77777777" w:rsidR="007159E2" w:rsidRDefault="007159E2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07C57" w14:textId="576F8C42" w:rsidR="00761C0C" w:rsidRDefault="006A0EAD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663878D4" w14:textId="77777777" w:rsidR="007D4ECF" w:rsidRDefault="007D4ECF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9C8AD" w14:textId="77777777" w:rsidR="00EC30E9" w:rsidRDefault="00EC30E9" w:rsidP="008C578A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051C2" w14:textId="201CB007" w:rsidR="002259A5" w:rsidRPr="000107AA" w:rsidRDefault="0026132C" w:rsidP="008C578A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30E9"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 w:rsidR="00EC30E9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="00EC3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30E9"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</w:tc>
      </w:tr>
    </w:tbl>
    <w:p w14:paraId="68A8E9FB" w14:textId="7BF7651B" w:rsidR="002259A5" w:rsidRPr="000107AA" w:rsidRDefault="002259A5" w:rsidP="00C7530C">
      <w:pPr>
        <w:pStyle w:val="BodyText"/>
        <w:rPr>
          <w:rFonts w:ascii="Times New Roman" w:hAnsi="Times New Roman" w:cs="Times New Roman"/>
        </w:rPr>
      </w:pPr>
    </w:p>
    <w:sectPr w:rsidR="002259A5" w:rsidRPr="000107AA" w:rsidSect="004E1B7A">
      <w:footerReference w:type="default" r:id="rId18"/>
      <w:type w:val="continuous"/>
      <w:pgSz w:w="16840" w:h="11910" w:orient="landscape"/>
      <w:pgMar w:top="120" w:right="140" w:bottom="280" w:left="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D905E" w14:textId="77777777" w:rsidR="00AD5A75" w:rsidRDefault="00AD5A75" w:rsidP="008E30B8">
      <w:r>
        <w:separator/>
      </w:r>
    </w:p>
  </w:endnote>
  <w:endnote w:type="continuationSeparator" w:id="0">
    <w:p w14:paraId="3D3C8289" w14:textId="77777777" w:rsidR="00AD5A75" w:rsidRDefault="00AD5A75" w:rsidP="008E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A7227" w14:textId="77777777" w:rsidR="008E30B8" w:rsidRPr="000107AA" w:rsidRDefault="008E30B8" w:rsidP="008E30B8">
    <w:pPr>
      <w:pStyle w:val="BodyText"/>
      <w:ind w:firstLine="216"/>
      <w:rPr>
        <w:rFonts w:ascii="Times New Roman" w:hAnsi="Times New Roman" w:cs="Times New Roman"/>
      </w:rPr>
    </w:pPr>
    <w:r w:rsidRPr="000107AA">
      <w:rPr>
        <w:rFonts w:ascii="Times New Roman" w:hAnsi="Times New Roman" w:cs="Times New Roman"/>
      </w:rPr>
      <w:t>RCS &amp; RDS S.A.</w:t>
    </w:r>
  </w:p>
  <w:p w14:paraId="1A7A2740" w14:textId="77777777" w:rsidR="008E30B8" w:rsidRPr="008E30B8" w:rsidRDefault="008E30B8" w:rsidP="008E30B8">
    <w:pPr>
      <w:pStyle w:val="BodyText"/>
      <w:spacing w:line="129" w:lineRule="exact"/>
      <w:ind w:left="216"/>
      <w:rPr>
        <w:rFonts w:ascii="Times New Roman" w:hAnsi="Times New Roman" w:cs="Times New Roman"/>
      </w:rPr>
    </w:pPr>
    <w:r w:rsidRPr="000107AA">
      <w:rPr>
        <w:rFonts w:ascii="Times New Roman" w:hAnsi="Times New Roman" w:cs="Times New Roman"/>
      </w:rPr>
      <w:t xml:space="preserve">Nr. de </w:t>
    </w:r>
    <w:proofErr w:type="spellStart"/>
    <w:r w:rsidRPr="000107AA">
      <w:rPr>
        <w:rFonts w:ascii="Times New Roman" w:hAnsi="Times New Roman" w:cs="Times New Roman"/>
      </w:rPr>
      <w:t>ordine</w:t>
    </w:r>
    <w:proofErr w:type="spellEnd"/>
    <w:r w:rsidRPr="000107AA">
      <w:rPr>
        <w:rFonts w:ascii="Times New Roman" w:hAnsi="Times New Roman" w:cs="Times New Roman"/>
      </w:rPr>
      <w:t xml:space="preserve"> </w:t>
    </w:r>
    <w:proofErr w:type="spellStart"/>
    <w:r w:rsidRPr="000107AA">
      <w:rPr>
        <w:rFonts w:ascii="Times New Roman" w:hAnsi="Times New Roman" w:cs="Times New Roman"/>
      </w:rPr>
      <w:t>în</w:t>
    </w:r>
    <w:proofErr w:type="spellEnd"/>
    <w:r w:rsidRPr="000107AA">
      <w:rPr>
        <w:rFonts w:ascii="Times New Roman" w:hAnsi="Times New Roman" w:cs="Times New Roman"/>
      </w:rPr>
      <w:t xml:space="preserve"> Reg. Com.: J40/12278/1994 | C.U.I.: 5888716; </w:t>
    </w:r>
    <w:proofErr w:type="spellStart"/>
    <w:r w:rsidRPr="000107AA">
      <w:rPr>
        <w:rFonts w:ascii="Times New Roman" w:hAnsi="Times New Roman" w:cs="Times New Roman"/>
      </w:rPr>
      <w:t>atribut</w:t>
    </w:r>
    <w:proofErr w:type="spellEnd"/>
    <w:r w:rsidRPr="000107AA">
      <w:rPr>
        <w:rFonts w:ascii="Times New Roman" w:hAnsi="Times New Roman" w:cs="Times New Roman"/>
      </w:rPr>
      <w:t xml:space="preserve"> fiscal: RO | Capital Social </w:t>
    </w:r>
    <w:proofErr w:type="spellStart"/>
    <w:r w:rsidRPr="000107AA">
      <w:rPr>
        <w:rFonts w:ascii="Times New Roman" w:hAnsi="Times New Roman" w:cs="Times New Roman"/>
      </w:rPr>
      <w:t>subscris</w:t>
    </w:r>
    <w:proofErr w:type="spellEnd"/>
    <w:r w:rsidRPr="000107AA">
      <w:rPr>
        <w:rFonts w:ascii="Times New Roman" w:hAnsi="Times New Roman" w:cs="Times New Roman"/>
      </w:rPr>
      <w:t xml:space="preserve"> </w:t>
    </w:r>
    <w:proofErr w:type="spellStart"/>
    <w:r w:rsidRPr="000107AA">
      <w:rPr>
        <w:rFonts w:ascii="Times New Roman" w:hAnsi="Times New Roman" w:cs="Times New Roman"/>
      </w:rPr>
      <w:t>şi</w:t>
    </w:r>
    <w:proofErr w:type="spellEnd"/>
    <w:r w:rsidRPr="000107AA">
      <w:rPr>
        <w:rFonts w:ascii="Times New Roman" w:hAnsi="Times New Roman" w:cs="Times New Roman"/>
      </w:rPr>
      <w:t xml:space="preserve"> </w:t>
    </w:r>
    <w:proofErr w:type="spellStart"/>
    <w:r w:rsidRPr="000107AA">
      <w:rPr>
        <w:rFonts w:ascii="Times New Roman" w:hAnsi="Times New Roman" w:cs="Times New Roman"/>
      </w:rPr>
      <w:t>vărsat</w:t>
    </w:r>
    <w:proofErr w:type="spellEnd"/>
    <w:r w:rsidRPr="000107AA">
      <w:rPr>
        <w:rFonts w:ascii="Times New Roman" w:hAnsi="Times New Roman" w:cs="Times New Roman"/>
      </w:rPr>
      <w:t xml:space="preserve">: 38.594.163 LEI | Cod IBAN: RO06 INGB 0001 0001 8824 8913, ING Bank </w:t>
    </w:r>
    <w:proofErr w:type="spellStart"/>
    <w:r w:rsidRPr="000107AA">
      <w:rPr>
        <w:rFonts w:ascii="Times New Roman" w:hAnsi="Times New Roman" w:cs="Times New Roman"/>
      </w:rPr>
      <w:t>Bucureşti</w:t>
    </w:r>
    <w:proofErr w:type="spellEnd"/>
    <w:r w:rsidRPr="000107AA">
      <w:rPr>
        <w:rFonts w:ascii="Times New Roman" w:hAnsi="Times New Roman" w:cs="Times New Roma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72326" w14:textId="77777777" w:rsidR="00AD5A75" w:rsidRDefault="00AD5A75" w:rsidP="008E30B8">
      <w:r>
        <w:separator/>
      </w:r>
    </w:p>
  </w:footnote>
  <w:footnote w:type="continuationSeparator" w:id="0">
    <w:p w14:paraId="2511D6BF" w14:textId="77777777" w:rsidR="00AD5A75" w:rsidRDefault="00AD5A75" w:rsidP="008E3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E7E96"/>
    <w:multiLevelType w:val="hybridMultilevel"/>
    <w:tmpl w:val="3AC26E64"/>
    <w:lvl w:ilvl="0" w:tplc="4E3474D4">
      <w:start w:val="1"/>
      <w:numFmt w:val="decimal"/>
      <w:lvlText w:val="%1."/>
      <w:lvlJc w:val="left"/>
      <w:pPr>
        <w:ind w:left="108" w:hanging="151"/>
      </w:pPr>
      <w:rPr>
        <w:rFonts w:ascii="Arial Narrow" w:eastAsia="Arial Narrow" w:hAnsi="Arial Narrow" w:cs="Arial Narrow" w:hint="default"/>
        <w:spacing w:val="-5"/>
        <w:w w:val="90"/>
        <w:sz w:val="20"/>
        <w:szCs w:val="20"/>
      </w:rPr>
    </w:lvl>
    <w:lvl w:ilvl="1" w:tplc="75C0A9F2">
      <w:numFmt w:val="bullet"/>
      <w:lvlText w:val="•"/>
      <w:lvlJc w:val="left"/>
      <w:pPr>
        <w:ind w:left="305" w:hanging="151"/>
      </w:pPr>
      <w:rPr>
        <w:rFonts w:hint="default"/>
      </w:rPr>
    </w:lvl>
    <w:lvl w:ilvl="2" w:tplc="381CE000">
      <w:numFmt w:val="bullet"/>
      <w:lvlText w:val="•"/>
      <w:lvlJc w:val="left"/>
      <w:pPr>
        <w:ind w:left="511" w:hanging="151"/>
      </w:pPr>
      <w:rPr>
        <w:rFonts w:hint="default"/>
      </w:rPr>
    </w:lvl>
    <w:lvl w:ilvl="3" w:tplc="0AFA85E6">
      <w:numFmt w:val="bullet"/>
      <w:lvlText w:val="•"/>
      <w:lvlJc w:val="left"/>
      <w:pPr>
        <w:ind w:left="717" w:hanging="151"/>
      </w:pPr>
      <w:rPr>
        <w:rFonts w:hint="default"/>
      </w:rPr>
    </w:lvl>
    <w:lvl w:ilvl="4" w:tplc="53F2BD06">
      <w:numFmt w:val="bullet"/>
      <w:lvlText w:val="•"/>
      <w:lvlJc w:val="left"/>
      <w:pPr>
        <w:ind w:left="923" w:hanging="151"/>
      </w:pPr>
      <w:rPr>
        <w:rFonts w:hint="default"/>
      </w:rPr>
    </w:lvl>
    <w:lvl w:ilvl="5" w:tplc="31FAB17E">
      <w:numFmt w:val="bullet"/>
      <w:lvlText w:val="•"/>
      <w:lvlJc w:val="left"/>
      <w:pPr>
        <w:ind w:left="1129" w:hanging="151"/>
      </w:pPr>
      <w:rPr>
        <w:rFonts w:hint="default"/>
      </w:rPr>
    </w:lvl>
    <w:lvl w:ilvl="6" w:tplc="D5408138">
      <w:numFmt w:val="bullet"/>
      <w:lvlText w:val="•"/>
      <w:lvlJc w:val="left"/>
      <w:pPr>
        <w:ind w:left="1334" w:hanging="151"/>
      </w:pPr>
      <w:rPr>
        <w:rFonts w:hint="default"/>
      </w:rPr>
    </w:lvl>
    <w:lvl w:ilvl="7" w:tplc="A9D87410">
      <w:numFmt w:val="bullet"/>
      <w:lvlText w:val="•"/>
      <w:lvlJc w:val="left"/>
      <w:pPr>
        <w:ind w:left="1540" w:hanging="151"/>
      </w:pPr>
      <w:rPr>
        <w:rFonts w:hint="default"/>
      </w:rPr>
    </w:lvl>
    <w:lvl w:ilvl="8" w:tplc="0016BE98">
      <w:numFmt w:val="bullet"/>
      <w:lvlText w:val="•"/>
      <w:lvlJc w:val="left"/>
      <w:pPr>
        <w:ind w:left="1746" w:hanging="151"/>
      </w:pPr>
      <w:rPr>
        <w:rFonts w:hint="default"/>
      </w:rPr>
    </w:lvl>
  </w:abstractNum>
  <w:abstractNum w:abstractNumId="1" w15:restartNumberingAfterBreak="0">
    <w:nsid w:val="6C287E21"/>
    <w:multiLevelType w:val="hybridMultilevel"/>
    <w:tmpl w:val="3058F664"/>
    <w:lvl w:ilvl="0" w:tplc="01462DD0">
      <w:start w:val="1"/>
      <w:numFmt w:val="decimal"/>
      <w:lvlText w:val="%1."/>
      <w:lvlJc w:val="left"/>
      <w:pPr>
        <w:ind w:left="108" w:hanging="188"/>
      </w:pPr>
      <w:rPr>
        <w:rFonts w:ascii="Arial Narrow" w:eastAsia="Arial Narrow" w:hAnsi="Arial Narrow" w:cs="Arial Narrow" w:hint="default"/>
        <w:spacing w:val="-5"/>
        <w:w w:val="90"/>
        <w:sz w:val="20"/>
        <w:szCs w:val="20"/>
      </w:rPr>
    </w:lvl>
    <w:lvl w:ilvl="1" w:tplc="0B6EC56E">
      <w:numFmt w:val="bullet"/>
      <w:lvlText w:val="•"/>
      <w:lvlJc w:val="left"/>
      <w:pPr>
        <w:ind w:left="373" w:hanging="188"/>
      </w:pPr>
      <w:rPr>
        <w:rFonts w:hint="default"/>
      </w:rPr>
    </w:lvl>
    <w:lvl w:ilvl="2" w:tplc="8EA0040A">
      <w:numFmt w:val="bullet"/>
      <w:lvlText w:val="•"/>
      <w:lvlJc w:val="left"/>
      <w:pPr>
        <w:ind w:left="646" w:hanging="188"/>
      </w:pPr>
      <w:rPr>
        <w:rFonts w:hint="default"/>
      </w:rPr>
    </w:lvl>
    <w:lvl w:ilvl="3" w:tplc="43487134">
      <w:numFmt w:val="bullet"/>
      <w:lvlText w:val="•"/>
      <w:lvlJc w:val="left"/>
      <w:pPr>
        <w:ind w:left="920" w:hanging="188"/>
      </w:pPr>
      <w:rPr>
        <w:rFonts w:hint="default"/>
      </w:rPr>
    </w:lvl>
    <w:lvl w:ilvl="4" w:tplc="363AC99C">
      <w:numFmt w:val="bullet"/>
      <w:lvlText w:val="•"/>
      <w:lvlJc w:val="left"/>
      <w:pPr>
        <w:ind w:left="1193" w:hanging="188"/>
      </w:pPr>
      <w:rPr>
        <w:rFonts w:hint="default"/>
      </w:rPr>
    </w:lvl>
    <w:lvl w:ilvl="5" w:tplc="EE0A7BC4">
      <w:numFmt w:val="bullet"/>
      <w:lvlText w:val="•"/>
      <w:lvlJc w:val="left"/>
      <w:pPr>
        <w:ind w:left="1467" w:hanging="188"/>
      </w:pPr>
      <w:rPr>
        <w:rFonts w:hint="default"/>
      </w:rPr>
    </w:lvl>
    <w:lvl w:ilvl="6" w:tplc="7A86ED20">
      <w:numFmt w:val="bullet"/>
      <w:lvlText w:val="•"/>
      <w:lvlJc w:val="left"/>
      <w:pPr>
        <w:ind w:left="1740" w:hanging="188"/>
      </w:pPr>
      <w:rPr>
        <w:rFonts w:hint="default"/>
      </w:rPr>
    </w:lvl>
    <w:lvl w:ilvl="7" w:tplc="9924A3E2">
      <w:numFmt w:val="bullet"/>
      <w:lvlText w:val="•"/>
      <w:lvlJc w:val="left"/>
      <w:pPr>
        <w:ind w:left="2013" w:hanging="188"/>
      </w:pPr>
      <w:rPr>
        <w:rFonts w:hint="default"/>
      </w:rPr>
    </w:lvl>
    <w:lvl w:ilvl="8" w:tplc="7F6004BE">
      <w:numFmt w:val="bullet"/>
      <w:lvlText w:val="•"/>
      <w:lvlJc w:val="left"/>
      <w:pPr>
        <w:ind w:left="2287" w:hanging="18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A5"/>
    <w:rsid w:val="0000662F"/>
    <w:rsid w:val="000107AA"/>
    <w:rsid w:val="00041D58"/>
    <w:rsid w:val="00043E48"/>
    <w:rsid w:val="00053FAA"/>
    <w:rsid w:val="0009368B"/>
    <w:rsid w:val="00095C03"/>
    <w:rsid w:val="00095F35"/>
    <w:rsid w:val="000A22F9"/>
    <w:rsid w:val="000A5541"/>
    <w:rsid w:val="000B6871"/>
    <w:rsid w:val="000C2C90"/>
    <w:rsid w:val="000D5D87"/>
    <w:rsid w:val="00125D75"/>
    <w:rsid w:val="0013120C"/>
    <w:rsid w:val="00133058"/>
    <w:rsid w:val="00143E11"/>
    <w:rsid w:val="00166CC0"/>
    <w:rsid w:val="00171C57"/>
    <w:rsid w:val="0017207F"/>
    <w:rsid w:val="00175B95"/>
    <w:rsid w:val="001C63A6"/>
    <w:rsid w:val="001D0A76"/>
    <w:rsid w:val="002259A5"/>
    <w:rsid w:val="0023190E"/>
    <w:rsid w:val="002329F4"/>
    <w:rsid w:val="00234CBE"/>
    <w:rsid w:val="0026132C"/>
    <w:rsid w:val="00272BAA"/>
    <w:rsid w:val="00302426"/>
    <w:rsid w:val="00307E63"/>
    <w:rsid w:val="00311B57"/>
    <w:rsid w:val="00335BB8"/>
    <w:rsid w:val="00352E6A"/>
    <w:rsid w:val="00376DC3"/>
    <w:rsid w:val="00377E6E"/>
    <w:rsid w:val="003A0151"/>
    <w:rsid w:val="003A3FE8"/>
    <w:rsid w:val="003B3C0C"/>
    <w:rsid w:val="003C3531"/>
    <w:rsid w:val="003D208B"/>
    <w:rsid w:val="003D7DB1"/>
    <w:rsid w:val="00403EFD"/>
    <w:rsid w:val="00405F23"/>
    <w:rsid w:val="00432D05"/>
    <w:rsid w:val="00440236"/>
    <w:rsid w:val="00440A2D"/>
    <w:rsid w:val="004723C7"/>
    <w:rsid w:val="00486C24"/>
    <w:rsid w:val="00493E3D"/>
    <w:rsid w:val="004E1B7A"/>
    <w:rsid w:val="00500425"/>
    <w:rsid w:val="00501E6A"/>
    <w:rsid w:val="0050715D"/>
    <w:rsid w:val="00507FF5"/>
    <w:rsid w:val="0051082B"/>
    <w:rsid w:val="005124D4"/>
    <w:rsid w:val="00525401"/>
    <w:rsid w:val="00526581"/>
    <w:rsid w:val="005528CD"/>
    <w:rsid w:val="00565154"/>
    <w:rsid w:val="005661A8"/>
    <w:rsid w:val="00575BB2"/>
    <w:rsid w:val="00593262"/>
    <w:rsid w:val="00596055"/>
    <w:rsid w:val="005978BB"/>
    <w:rsid w:val="005B5A2F"/>
    <w:rsid w:val="005C5FCE"/>
    <w:rsid w:val="005E7485"/>
    <w:rsid w:val="00602926"/>
    <w:rsid w:val="00616B23"/>
    <w:rsid w:val="00627F71"/>
    <w:rsid w:val="00641994"/>
    <w:rsid w:val="00671BB8"/>
    <w:rsid w:val="006A0EAD"/>
    <w:rsid w:val="006A2131"/>
    <w:rsid w:val="006A7246"/>
    <w:rsid w:val="006B5ED9"/>
    <w:rsid w:val="006E1FC4"/>
    <w:rsid w:val="00712C37"/>
    <w:rsid w:val="007159E2"/>
    <w:rsid w:val="00720530"/>
    <w:rsid w:val="00735DB6"/>
    <w:rsid w:val="00743BD6"/>
    <w:rsid w:val="00751C0E"/>
    <w:rsid w:val="0076130C"/>
    <w:rsid w:val="00761C0C"/>
    <w:rsid w:val="0076518A"/>
    <w:rsid w:val="007D4ECF"/>
    <w:rsid w:val="007E61CE"/>
    <w:rsid w:val="007E7CED"/>
    <w:rsid w:val="007F260B"/>
    <w:rsid w:val="008059EB"/>
    <w:rsid w:val="0083231E"/>
    <w:rsid w:val="00841A50"/>
    <w:rsid w:val="00844A0F"/>
    <w:rsid w:val="00847B2F"/>
    <w:rsid w:val="00860DFA"/>
    <w:rsid w:val="008615DC"/>
    <w:rsid w:val="0087273C"/>
    <w:rsid w:val="008876DE"/>
    <w:rsid w:val="008C100F"/>
    <w:rsid w:val="008C578A"/>
    <w:rsid w:val="008C7F21"/>
    <w:rsid w:val="008D27AC"/>
    <w:rsid w:val="008D3403"/>
    <w:rsid w:val="008E2781"/>
    <w:rsid w:val="008E30B8"/>
    <w:rsid w:val="008F323A"/>
    <w:rsid w:val="009037B3"/>
    <w:rsid w:val="00922A5C"/>
    <w:rsid w:val="0096080A"/>
    <w:rsid w:val="00960FAE"/>
    <w:rsid w:val="009A7736"/>
    <w:rsid w:val="009B325D"/>
    <w:rsid w:val="009C13D3"/>
    <w:rsid w:val="009C21D0"/>
    <w:rsid w:val="009C7FFA"/>
    <w:rsid w:val="009E19EB"/>
    <w:rsid w:val="009F57A6"/>
    <w:rsid w:val="00A0089E"/>
    <w:rsid w:val="00A205B8"/>
    <w:rsid w:val="00A3380D"/>
    <w:rsid w:val="00A9216E"/>
    <w:rsid w:val="00AD2FE6"/>
    <w:rsid w:val="00AD398A"/>
    <w:rsid w:val="00AD4068"/>
    <w:rsid w:val="00AD5A75"/>
    <w:rsid w:val="00B13560"/>
    <w:rsid w:val="00B25EDA"/>
    <w:rsid w:val="00B4726F"/>
    <w:rsid w:val="00B5743F"/>
    <w:rsid w:val="00B704DD"/>
    <w:rsid w:val="00BB0E41"/>
    <w:rsid w:val="00BD1814"/>
    <w:rsid w:val="00C10A7E"/>
    <w:rsid w:val="00C14266"/>
    <w:rsid w:val="00C14BD6"/>
    <w:rsid w:val="00C31EA3"/>
    <w:rsid w:val="00C62D0A"/>
    <w:rsid w:val="00C7530C"/>
    <w:rsid w:val="00C80998"/>
    <w:rsid w:val="00C9142A"/>
    <w:rsid w:val="00CC5EC2"/>
    <w:rsid w:val="00CC6A0A"/>
    <w:rsid w:val="00CD0509"/>
    <w:rsid w:val="00CD2365"/>
    <w:rsid w:val="00CD7177"/>
    <w:rsid w:val="00CF4F81"/>
    <w:rsid w:val="00D01053"/>
    <w:rsid w:val="00D0153B"/>
    <w:rsid w:val="00D114C3"/>
    <w:rsid w:val="00D26E6B"/>
    <w:rsid w:val="00D66BD9"/>
    <w:rsid w:val="00D82565"/>
    <w:rsid w:val="00DB448A"/>
    <w:rsid w:val="00DC06CD"/>
    <w:rsid w:val="00DC45C0"/>
    <w:rsid w:val="00DE13A7"/>
    <w:rsid w:val="00DE2AE6"/>
    <w:rsid w:val="00DE6115"/>
    <w:rsid w:val="00DE7871"/>
    <w:rsid w:val="00DF25F6"/>
    <w:rsid w:val="00E13D3E"/>
    <w:rsid w:val="00E15A95"/>
    <w:rsid w:val="00E164E5"/>
    <w:rsid w:val="00E23B41"/>
    <w:rsid w:val="00E42D64"/>
    <w:rsid w:val="00E52E1D"/>
    <w:rsid w:val="00E57437"/>
    <w:rsid w:val="00E60576"/>
    <w:rsid w:val="00E620B8"/>
    <w:rsid w:val="00E62464"/>
    <w:rsid w:val="00E66D1F"/>
    <w:rsid w:val="00EA172B"/>
    <w:rsid w:val="00EA6DAA"/>
    <w:rsid w:val="00EC30E9"/>
    <w:rsid w:val="00EC4225"/>
    <w:rsid w:val="00EC73A9"/>
    <w:rsid w:val="00EC7F59"/>
    <w:rsid w:val="00ED4671"/>
    <w:rsid w:val="00EE232D"/>
    <w:rsid w:val="00EE7746"/>
    <w:rsid w:val="00EF04E6"/>
    <w:rsid w:val="00EF16CE"/>
    <w:rsid w:val="00EF309F"/>
    <w:rsid w:val="00F002D0"/>
    <w:rsid w:val="00F10A27"/>
    <w:rsid w:val="00F11D4F"/>
    <w:rsid w:val="00F175D8"/>
    <w:rsid w:val="00F34124"/>
    <w:rsid w:val="00F6363C"/>
    <w:rsid w:val="00F7091B"/>
    <w:rsid w:val="00F70F36"/>
    <w:rsid w:val="00F73EC1"/>
    <w:rsid w:val="00F82F40"/>
    <w:rsid w:val="00FB7970"/>
    <w:rsid w:val="00FC76AC"/>
    <w:rsid w:val="00FD76C8"/>
    <w:rsid w:val="00FE11F7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42E6"/>
  <w15:docId w15:val="{D5E2967D-E55B-4B4D-B280-0D8D62D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E1B7A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4E1B7A"/>
    <w:pPr>
      <w:spacing w:before="94"/>
      <w:ind w:left="10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E1B7A"/>
    <w:rPr>
      <w:sz w:val="12"/>
      <w:szCs w:val="12"/>
    </w:rPr>
  </w:style>
  <w:style w:type="paragraph" w:styleId="ListParagraph">
    <w:name w:val="List Paragraph"/>
    <w:basedOn w:val="Normal"/>
    <w:uiPriority w:val="1"/>
    <w:qFormat/>
    <w:rsid w:val="004E1B7A"/>
  </w:style>
  <w:style w:type="paragraph" w:customStyle="1" w:styleId="TableParagraph">
    <w:name w:val="Table Paragraph"/>
    <w:basedOn w:val="Normal"/>
    <w:uiPriority w:val="1"/>
    <w:qFormat/>
    <w:rsid w:val="004E1B7A"/>
  </w:style>
  <w:style w:type="paragraph" w:styleId="BalloonText">
    <w:name w:val="Balloon Text"/>
    <w:basedOn w:val="Normal"/>
    <w:link w:val="BalloonTextChar"/>
    <w:uiPriority w:val="99"/>
    <w:semiHidden/>
    <w:unhideWhenUsed/>
    <w:rsid w:val="001C6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A6"/>
    <w:rPr>
      <w:rFonts w:ascii="Tahoma" w:eastAsia="Arial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1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3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30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30C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E3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30B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E3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0B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608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80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10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romania.ro/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rcs-rds.ro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digifm.ro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www.digiromania.r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rcs-rds.ro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480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FLORIN-BOGDAN CONSTANTINESCU</dc:creator>
  <cp:lastModifiedBy>Anca Necula</cp:lastModifiedBy>
  <cp:revision>22</cp:revision>
  <dcterms:created xsi:type="dcterms:W3CDTF">2019-05-08T12:52:00Z</dcterms:created>
  <dcterms:modified xsi:type="dcterms:W3CDTF">2020-06-10T11:21:00Z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2018-05-24T00:00:00Z</vt:filetime>
  </property>
</Properties>
</file>