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1629" w14:textId="6CB0AD9E" w:rsidR="00E157DD" w:rsidRPr="00F76E24" w:rsidRDefault="00E157DD" w:rsidP="000F0A55">
      <w:pPr>
        <w:pStyle w:val="Title"/>
        <w:spacing w:line="276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76E24">
        <w:rPr>
          <w:rFonts w:ascii="Times New Roman" w:hAnsi="Times New Roman"/>
          <w:b/>
          <w:bCs/>
          <w:sz w:val="24"/>
          <w:szCs w:val="24"/>
          <w:lang w:val="ro-RO"/>
        </w:rPr>
        <w:t>GUVERNUL ROMÂNIEI</w:t>
      </w:r>
    </w:p>
    <w:p w14:paraId="34946B5E" w14:textId="77777777" w:rsidR="004B1F47" w:rsidRPr="00F76E24" w:rsidRDefault="004B1F47" w:rsidP="000F0A55">
      <w:pPr>
        <w:pStyle w:val="Title"/>
        <w:spacing w:line="276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965F084" w14:textId="77777777" w:rsidR="00E157DD" w:rsidRPr="00F76E24" w:rsidRDefault="00E157DD" w:rsidP="000F0A55">
      <w:pPr>
        <w:spacing w:line="276" w:lineRule="auto"/>
        <w:jc w:val="both"/>
        <w:rPr>
          <w:b/>
          <w:bCs/>
          <w:sz w:val="24"/>
          <w:lang w:val="ro-RO"/>
        </w:rPr>
      </w:pPr>
    </w:p>
    <w:p w14:paraId="77ED5C60" w14:textId="33D834B3" w:rsidR="00E157DD" w:rsidRPr="00F76E24" w:rsidRDefault="00E157DD" w:rsidP="000F0A55">
      <w:pPr>
        <w:pStyle w:val="Heading4"/>
        <w:spacing w:line="276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76E24">
        <w:rPr>
          <w:rFonts w:ascii="Times New Roman" w:hAnsi="Times New Roman"/>
          <w:b/>
          <w:bCs/>
          <w:sz w:val="24"/>
          <w:szCs w:val="24"/>
          <w:lang w:val="ro-RO"/>
        </w:rPr>
        <w:t xml:space="preserve">HOTĂRÂRE </w:t>
      </w:r>
    </w:p>
    <w:p w14:paraId="10A49114" w14:textId="3634B34B" w:rsidR="00E157DD" w:rsidRPr="00F76E24" w:rsidRDefault="009D0A45" w:rsidP="00F76E24">
      <w:pPr>
        <w:spacing w:line="276" w:lineRule="auto"/>
        <w:ind w:left="284"/>
        <w:jc w:val="center"/>
        <w:rPr>
          <w:b/>
          <w:sz w:val="24"/>
          <w:lang w:val="ro-RO"/>
        </w:rPr>
      </w:pPr>
      <w:r w:rsidRPr="00F76E24">
        <w:rPr>
          <w:b/>
          <w:bCs/>
          <w:sz w:val="24"/>
          <w:lang w:val="ro-RO"/>
        </w:rPr>
        <w:t xml:space="preserve">privind </w:t>
      </w:r>
      <w:r w:rsidR="003E38C0" w:rsidRPr="00F76E24">
        <w:rPr>
          <w:b/>
          <w:bCs/>
          <w:sz w:val="24"/>
          <w:lang w:val="ro-RO"/>
        </w:rPr>
        <w:t xml:space="preserve">modificarea unor acte normative </w:t>
      </w:r>
      <w:r w:rsidR="007802EC" w:rsidRPr="00F76E24">
        <w:rPr>
          <w:b/>
          <w:bCs/>
          <w:sz w:val="24"/>
          <w:lang w:val="ro-RO"/>
        </w:rPr>
        <w:t>î</w:t>
      </w:r>
      <w:r w:rsidR="003E38C0" w:rsidRPr="00F76E24">
        <w:rPr>
          <w:b/>
          <w:bCs/>
          <w:sz w:val="24"/>
          <w:lang w:val="ro-RO"/>
        </w:rPr>
        <w:t xml:space="preserve">n domeniul </w:t>
      </w:r>
      <w:r w:rsidR="007802EC" w:rsidRPr="00F76E24">
        <w:rPr>
          <w:b/>
          <w:bCs/>
          <w:sz w:val="24"/>
          <w:lang w:val="ro-RO"/>
        </w:rPr>
        <w:t>î</w:t>
      </w:r>
      <w:r w:rsidR="003E38C0" w:rsidRPr="00F76E24">
        <w:rPr>
          <w:b/>
          <w:bCs/>
          <w:sz w:val="24"/>
          <w:lang w:val="ro-RO"/>
        </w:rPr>
        <w:t>nchiderii unor mine și cariere</w:t>
      </w:r>
    </w:p>
    <w:p w14:paraId="06C4C895" w14:textId="77777777" w:rsidR="00706566" w:rsidRPr="00F76E24" w:rsidRDefault="00706566" w:rsidP="000F0A55">
      <w:pPr>
        <w:spacing w:line="276" w:lineRule="auto"/>
        <w:rPr>
          <w:b/>
          <w:sz w:val="24"/>
          <w:lang w:val="ro-RO"/>
        </w:rPr>
      </w:pPr>
    </w:p>
    <w:p w14:paraId="2AE7D8F3" w14:textId="6AF3735F" w:rsidR="00771C91" w:rsidRDefault="009D0A45" w:rsidP="009F437B">
      <w:pPr>
        <w:pStyle w:val="BodyTextIndent"/>
        <w:spacing w:line="276" w:lineRule="auto"/>
        <w:ind w:left="284" w:hanging="720"/>
        <w:jc w:val="both"/>
        <w:rPr>
          <w:rFonts w:ascii="Times New Roman" w:hAnsi="Times New Roman"/>
          <w:sz w:val="24"/>
          <w:szCs w:val="24"/>
          <w:lang w:val="ro-RO"/>
        </w:rPr>
      </w:pPr>
      <w:r w:rsidRPr="00F76E24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F76E24" w:rsidRPr="00F76E24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14:paraId="7AF97480" w14:textId="23C6DF40" w:rsidR="00E157DD" w:rsidRPr="00F76E24" w:rsidRDefault="00F76E24" w:rsidP="00771C91">
      <w:pPr>
        <w:pStyle w:val="BodyTextIndent"/>
        <w:spacing w:line="276" w:lineRule="auto"/>
        <w:ind w:left="142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F76E2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57DD" w:rsidRPr="00F76E24">
        <w:rPr>
          <w:rFonts w:ascii="Times New Roman" w:hAnsi="Times New Roman"/>
          <w:sz w:val="24"/>
          <w:szCs w:val="24"/>
          <w:lang w:val="ro-RO"/>
        </w:rPr>
        <w:t>În temeiul art.</w:t>
      </w:r>
      <w:r w:rsidR="00E915D7" w:rsidRPr="00F76E2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57DD" w:rsidRPr="00F76E24">
        <w:rPr>
          <w:rFonts w:ascii="Times New Roman" w:hAnsi="Times New Roman"/>
          <w:sz w:val="24"/>
          <w:szCs w:val="24"/>
          <w:lang w:val="ro-RO"/>
        </w:rPr>
        <w:t xml:space="preserve">108 din </w:t>
      </w:r>
      <w:r w:rsidR="0081233B" w:rsidRPr="00F76E24">
        <w:rPr>
          <w:rFonts w:ascii="Times New Roman" w:hAnsi="Times New Roman"/>
          <w:sz w:val="24"/>
          <w:szCs w:val="24"/>
          <w:lang w:val="ro-RO"/>
        </w:rPr>
        <w:t>Constituția</w:t>
      </w:r>
      <w:r w:rsidR="00E157DD" w:rsidRPr="00F76E24">
        <w:rPr>
          <w:rFonts w:ascii="Times New Roman" w:hAnsi="Times New Roman"/>
          <w:sz w:val="24"/>
          <w:szCs w:val="24"/>
          <w:lang w:val="ro-RO"/>
        </w:rPr>
        <w:t xml:space="preserve"> României, republicată, </w:t>
      </w:r>
    </w:p>
    <w:p w14:paraId="1E5E9F2F" w14:textId="77777777" w:rsidR="004B1F47" w:rsidRPr="00F76E24" w:rsidRDefault="004B1F47" w:rsidP="00F76E24">
      <w:pPr>
        <w:pStyle w:val="BodyTextInden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2D32235" w14:textId="77777777" w:rsidR="00E157DD" w:rsidRPr="00F76E24" w:rsidRDefault="00E157DD" w:rsidP="00F76E24">
      <w:pPr>
        <w:pStyle w:val="BodyTextIndent"/>
        <w:spacing w:line="276" w:lineRule="auto"/>
        <w:ind w:left="284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76E24">
        <w:rPr>
          <w:rFonts w:ascii="Times New Roman" w:hAnsi="Times New Roman"/>
          <w:b/>
          <w:sz w:val="24"/>
          <w:szCs w:val="24"/>
          <w:lang w:val="ro-RO"/>
        </w:rPr>
        <w:t>Guvernul României adoptă prezenta hotărâre:</w:t>
      </w:r>
    </w:p>
    <w:p w14:paraId="0C1D40C7" w14:textId="77777777" w:rsidR="000F0A55" w:rsidRPr="00F76E24" w:rsidRDefault="000F0A55" w:rsidP="00F76E24">
      <w:pPr>
        <w:pStyle w:val="BodyTextIndent"/>
        <w:spacing w:line="276" w:lineRule="auto"/>
        <w:ind w:left="284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320C617" w14:textId="0AE89E09" w:rsidR="00CF1668" w:rsidRPr="00F76E24" w:rsidRDefault="00E45DA6" w:rsidP="00CF1668">
      <w:pPr>
        <w:pStyle w:val="BodyTextIndent"/>
        <w:spacing w:line="276" w:lineRule="auto"/>
        <w:ind w:left="284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 I</w:t>
      </w:r>
      <w:r w:rsidR="00936C38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F1668" w:rsidRPr="00F76E24">
        <w:rPr>
          <w:rFonts w:ascii="Times New Roman" w:hAnsi="Times New Roman"/>
          <w:bCs/>
          <w:sz w:val="24"/>
          <w:szCs w:val="24"/>
          <w:lang w:val="ro-RO"/>
        </w:rPr>
        <w:t>Anexa nr.</w:t>
      </w:r>
      <w:r w:rsidR="00CF16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CF1668" w:rsidRPr="00F76E24">
        <w:rPr>
          <w:rFonts w:ascii="Times New Roman" w:hAnsi="Times New Roman"/>
          <w:bCs/>
          <w:sz w:val="24"/>
          <w:szCs w:val="24"/>
          <w:lang w:val="ro-RO"/>
        </w:rPr>
        <w:t>1 la</w:t>
      </w:r>
      <w:r w:rsidR="00CF1668" w:rsidRPr="00F76E2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F1668" w:rsidRPr="00F76E24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Hotărârea Guvernului nr. 1008/2006 privind aprobarea închiderii definitive </w:t>
      </w:r>
      <w:r w:rsidR="0081233B" w:rsidRPr="00F76E24">
        <w:rPr>
          <w:rFonts w:ascii="Times New Roman" w:hAnsi="Times New Roman"/>
          <w:bCs/>
          <w:i/>
          <w:iCs/>
          <w:sz w:val="24"/>
          <w:szCs w:val="24"/>
          <w:lang w:val="ro-RO"/>
        </w:rPr>
        <w:t>și</w:t>
      </w:r>
      <w:r w:rsidR="00CF1668" w:rsidRPr="00F76E24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monitorizării factorilor de mediu postînchidere a unor mine </w:t>
      </w:r>
      <w:r w:rsidR="0081233B" w:rsidRPr="00F76E24">
        <w:rPr>
          <w:rFonts w:ascii="Times New Roman" w:hAnsi="Times New Roman"/>
          <w:bCs/>
          <w:i/>
          <w:iCs/>
          <w:sz w:val="24"/>
          <w:szCs w:val="24"/>
          <w:lang w:val="ro-RO"/>
        </w:rPr>
        <w:t>și</w:t>
      </w:r>
      <w:r w:rsidR="00CF1668" w:rsidRPr="00F76E24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cariere, etapa a IX-a</w:t>
      </w:r>
      <w:r w:rsidR="00CF1668" w:rsidRPr="00F76E24">
        <w:rPr>
          <w:rFonts w:ascii="Times New Roman" w:hAnsi="Times New Roman"/>
          <w:bCs/>
          <w:sz w:val="24"/>
          <w:szCs w:val="24"/>
          <w:lang w:val="ro-RO"/>
        </w:rPr>
        <w:t>, se modifică după cum urmează:</w:t>
      </w:r>
    </w:p>
    <w:p w14:paraId="2B5C3EB1" w14:textId="6F1BA519" w:rsidR="00CF1668" w:rsidRPr="00F76E24" w:rsidRDefault="00CF1668" w:rsidP="00CF1668">
      <w:pPr>
        <w:pStyle w:val="BodyTextIndent"/>
        <w:spacing w:line="276" w:lineRule="auto"/>
        <w:ind w:left="284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76E24">
        <w:rPr>
          <w:rFonts w:ascii="Times New Roman" w:hAnsi="Times New Roman"/>
          <w:b/>
          <w:sz w:val="24"/>
          <w:szCs w:val="24"/>
          <w:lang w:val="ro-RO"/>
        </w:rPr>
        <w:t xml:space="preserve">1. </w:t>
      </w:r>
      <w:r w:rsidRPr="00F76E24">
        <w:rPr>
          <w:rFonts w:ascii="Times New Roman" w:hAnsi="Times New Roman"/>
          <w:bCs/>
          <w:sz w:val="24"/>
          <w:szCs w:val="24"/>
          <w:lang w:val="ro-RO"/>
        </w:rPr>
        <w:t xml:space="preserve">La punctul XV, </w:t>
      </w:r>
      <w:r w:rsidR="0081233B" w:rsidRPr="00F76E24">
        <w:rPr>
          <w:rFonts w:ascii="Times New Roman" w:hAnsi="Times New Roman"/>
          <w:bCs/>
          <w:sz w:val="24"/>
          <w:szCs w:val="24"/>
          <w:lang w:val="ro-RO"/>
        </w:rPr>
        <w:t>Poziția</w:t>
      </w:r>
      <w:r w:rsidRPr="00F76E24">
        <w:rPr>
          <w:rFonts w:ascii="Times New Roman" w:hAnsi="Times New Roman"/>
          <w:bCs/>
          <w:sz w:val="24"/>
          <w:szCs w:val="24"/>
          <w:lang w:val="ro-RO"/>
        </w:rPr>
        <w:t xml:space="preserve"> 51 din Lista minelor </w:t>
      </w:r>
      <w:r w:rsidR="0081233B" w:rsidRPr="00F76E24">
        <w:rPr>
          <w:rFonts w:ascii="Times New Roman" w:hAnsi="Times New Roman"/>
          <w:bCs/>
          <w:sz w:val="24"/>
          <w:szCs w:val="24"/>
          <w:lang w:val="ro-RO"/>
        </w:rPr>
        <w:t>și</w:t>
      </w:r>
      <w:r w:rsidRPr="00F76E24">
        <w:rPr>
          <w:rFonts w:ascii="Times New Roman" w:hAnsi="Times New Roman"/>
          <w:bCs/>
          <w:sz w:val="24"/>
          <w:szCs w:val="24"/>
          <w:lang w:val="ro-RO"/>
        </w:rPr>
        <w:t xml:space="preserve"> carierelor care se închid în etapa a IX-a, se abrogă.</w:t>
      </w:r>
    </w:p>
    <w:p w14:paraId="13E6A283" w14:textId="0CDDDA14" w:rsidR="00E45DA6" w:rsidRDefault="00E45DA6" w:rsidP="00F76E24">
      <w:pPr>
        <w:pStyle w:val="BodyTextIndent"/>
        <w:spacing w:line="276" w:lineRule="auto"/>
        <w:ind w:left="284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BD403E2" w14:textId="6D6D5AFF" w:rsidR="00CF1668" w:rsidRPr="00F76E24" w:rsidRDefault="00E157DD" w:rsidP="00CF1668">
      <w:pPr>
        <w:pStyle w:val="BodyTextIndent"/>
        <w:spacing w:line="276" w:lineRule="auto"/>
        <w:ind w:left="284"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76E24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9D0A45" w:rsidRPr="00F76E2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161CB" w:rsidRPr="00F76E24">
        <w:rPr>
          <w:rFonts w:ascii="Times New Roman" w:hAnsi="Times New Roman"/>
          <w:b/>
          <w:sz w:val="24"/>
          <w:szCs w:val="24"/>
          <w:lang w:val="ro-RO"/>
        </w:rPr>
        <w:t>I</w:t>
      </w:r>
      <w:r w:rsidR="00E45DA6">
        <w:rPr>
          <w:rFonts w:ascii="Times New Roman" w:hAnsi="Times New Roman"/>
          <w:b/>
          <w:sz w:val="24"/>
          <w:szCs w:val="24"/>
          <w:lang w:val="ro-RO"/>
        </w:rPr>
        <w:t>I</w:t>
      </w:r>
      <w:r w:rsidR="00936C38">
        <w:rPr>
          <w:rFonts w:ascii="Times New Roman" w:hAnsi="Times New Roman"/>
          <w:b/>
          <w:sz w:val="24"/>
          <w:szCs w:val="24"/>
          <w:lang w:val="ro-RO"/>
        </w:rPr>
        <w:t>.</w:t>
      </w:r>
      <w:r w:rsidRPr="00F76E2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0A53" w:rsidRPr="00F76E2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F1668" w:rsidRPr="00F76E24">
        <w:rPr>
          <w:rFonts w:ascii="Times New Roman" w:hAnsi="Times New Roman"/>
          <w:bCs/>
          <w:sz w:val="24"/>
          <w:szCs w:val="24"/>
          <w:lang w:val="ro-RO"/>
        </w:rPr>
        <w:t>Anexa nr.</w:t>
      </w:r>
      <w:r w:rsidR="00CF16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CF1668" w:rsidRPr="00F76E24">
        <w:rPr>
          <w:rFonts w:ascii="Times New Roman" w:hAnsi="Times New Roman"/>
          <w:bCs/>
          <w:sz w:val="24"/>
          <w:szCs w:val="24"/>
          <w:lang w:val="ro-RO"/>
        </w:rPr>
        <w:t>1 la</w:t>
      </w:r>
      <w:r w:rsidR="00CF1668" w:rsidRPr="00F76E2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F1668" w:rsidRPr="00F76E24">
        <w:rPr>
          <w:rFonts w:ascii="Times New Roman" w:hAnsi="Times New Roman"/>
          <w:bCs/>
          <w:i/>
          <w:iCs/>
          <w:sz w:val="24"/>
          <w:szCs w:val="24"/>
          <w:lang w:val="ro-RO"/>
        </w:rPr>
        <w:t>Hotărârea Guvernului nr. 644/2007 privind aprobarea închiderii definitive și monitorizării factorilor de mediu postînchidere a unor mine și cariere, etapa a X-a, și modificarea unor acte normative în domeniul închiderii unor mine și cariere</w:t>
      </w:r>
      <w:r w:rsidR="00CF1668" w:rsidRPr="00F76E24">
        <w:rPr>
          <w:rFonts w:ascii="Times New Roman" w:hAnsi="Times New Roman"/>
          <w:bCs/>
          <w:sz w:val="24"/>
          <w:szCs w:val="24"/>
          <w:lang w:val="ro-RO"/>
        </w:rPr>
        <w:t>, se modifică după cum urmează:</w:t>
      </w:r>
    </w:p>
    <w:p w14:paraId="2FA5BCA9" w14:textId="56A8A9EE" w:rsidR="00CF1668" w:rsidRDefault="00CF1668" w:rsidP="00CF1668">
      <w:pPr>
        <w:pStyle w:val="BodyTextIndent"/>
        <w:spacing w:line="276" w:lineRule="auto"/>
        <w:ind w:left="426" w:hanging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76E24">
        <w:rPr>
          <w:rFonts w:ascii="Times New Roman" w:hAnsi="Times New Roman"/>
          <w:b/>
          <w:sz w:val="24"/>
          <w:szCs w:val="24"/>
          <w:lang w:val="ro-RO"/>
        </w:rPr>
        <w:t xml:space="preserve">          2. </w:t>
      </w:r>
      <w:r w:rsidR="0081233B" w:rsidRPr="00F76E24">
        <w:rPr>
          <w:rFonts w:ascii="Times New Roman" w:hAnsi="Times New Roman"/>
          <w:bCs/>
          <w:sz w:val="24"/>
          <w:szCs w:val="24"/>
          <w:lang w:val="ro-RO"/>
        </w:rPr>
        <w:t>Poziția</w:t>
      </w:r>
      <w:r w:rsidRPr="00F76E24">
        <w:rPr>
          <w:rFonts w:ascii="Times New Roman" w:hAnsi="Times New Roman"/>
          <w:bCs/>
          <w:sz w:val="24"/>
          <w:szCs w:val="24"/>
          <w:lang w:val="ro-RO"/>
        </w:rPr>
        <w:t xml:space="preserve"> 48 din Lista minelor </w:t>
      </w:r>
      <w:r w:rsidR="0081233B" w:rsidRPr="00F76E24">
        <w:rPr>
          <w:rFonts w:ascii="Times New Roman" w:hAnsi="Times New Roman"/>
          <w:bCs/>
          <w:sz w:val="24"/>
          <w:szCs w:val="24"/>
          <w:lang w:val="ro-RO"/>
        </w:rPr>
        <w:t>și</w:t>
      </w:r>
      <w:r w:rsidRPr="00F76E24">
        <w:rPr>
          <w:rFonts w:ascii="Times New Roman" w:hAnsi="Times New Roman"/>
          <w:bCs/>
          <w:sz w:val="24"/>
          <w:szCs w:val="24"/>
          <w:lang w:val="ro-RO"/>
        </w:rPr>
        <w:t xml:space="preserve"> carierelor care se închid în etapa a IX-a, se abrogă.</w:t>
      </w:r>
    </w:p>
    <w:p w14:paraId="58C071CC" w14:textId="77777777" w:rsidR="000F0A55" w:rsidRPr="00F76E24" w:rsidRDefault="000F0A55" w:rsidP="00F76E24">
      <w:pPr>
        <w:pStyle w:val="BodyTextIndent"/>
        <w:spacing w:line="276" w:lineRule="auto"/>
        <w:ind w:left="284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379195C" w14:textId="1748C9D2" w:rsidR="000F0A55" w:rsidRDefault="000F0A55" w:rsidP="00CF1668">
      <w:pPr>
        <w:pStyle w:val="BodyTextIndent"/>
        <w:spacing w:line="276" w:lineRule="auto"/>
        <w:ind w:left="284" w:hanging="56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76E24">
        <w:rPr>
          <w:rFonts w:ascii="Times New Roman" w:hAnsi="Times New Roman"/>
          <w:b/>
          <w:sz w:val="24"/>
          <w:szCs w:val="24"/>
          <w:lang w:val="ro-RO"/>
        </w:rPr>
        <w:t xml:space="preserve">          ART. </w:t>
      </w:r>
      <w:r w:rsidR="009161CB" w:rsidRPr="00F76E24">
        <w:rPr>
          <w:rFonts w:ascii="Times New Roman" w:hAnsi="Times New Roman"/>
          <w:b/>
          <w:sz w:val="24"/>
          <w:szCs w:val="24"/>
          <w:lang w:val="ro-RO"/>
        </w:rPr>
        <w:t>II</w:t>
      </w:r>
      <w:r w:rsidR="00E45DA6">
        <w:rPr>
          <w:rFonts w:ascii="Times New Roman" w:hAnsi="Times New Roman"/>
          <w:b/>
          <w:sz w:val="24"/>
          <w:szCs w:val="24"/>
          <w:lang w:val="ro-RO"/>
        </w:rPr>
        <w:t>I</w:t>
      </w:r>
      <w:r w:rsidR="00936C38">
        <w:rPr>
          <w:rFonts w:ascii="Times New Roman" w:hAnsi="Times New Roman"/>
          <w:b/>
          <w:sz w:val="24"/>
          <w:szCs w:val="24"/>
          <w:lang w:val="ro-RO"/>
        </w:rPr>
        <w:t>.</w:t>
      </w:r>
      <w:r w:rsidRPr="00F76E2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F1668" w:rsidRPr="00E45DA6">
        <w:rPr>
          <w:rFonts w:ascii="Times New Roman" w:hAnsi="Times New Roman"/>
          <w:bCs/>
          <w:sz w:val="24"/>
          <w:szCs w:val="24"/>
          <w:lang w:val="ro-RO"/>
        </w:rPr>
        <w:t>Încetarea activității</w:t>
      </w:r>
      <w:r w:rsidR="00CF16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816C3" w:rsidRPr="002816C3">
        <w:rPr>
          <w:rFonts w:ascii="Times New Roman" w:hAnsi="Times New Roman"/>
          <w:bCs/>
          <w:sz w:val="24"/>
          <w:szCs w:val="24"/>
          <w:lang w:val="ro-RO"/>
        </w:rPr>
        <w:t xml:space="preserve">miniere </w:t>
      </w:r>
      <w:r w:rsidR="00CF1668">
        <w:rPr>
          <w:rFonts w:ascii="Times New Roman" w:hAnsi="Times New Roman"/>
          <w:bCs/>
          <w:sz w:val="24"/>
          <w:szCs w:val="24"/>
          <w:lang w:val="ro-RO"/>
        </w:rPr>
        <w:t>se realizează</w:t>
      </w:r>
      <w:r w:rsidR="00CF1668" w:rsidRPr="0081233B">
        <w:rPr>
          <w:lang w:val="ro-RO"/>
        </w:rPr>
        <w:t xml:space="preserve"> </w:t>
      </w:r>
      <w:r w:rsidR="00CF1668" w:rsidRPr="00584E31">
        <w:rPr>
          <w:rFonts w:ascii="Times New Roman" w:hAnsi="Times New Roman"/>
          <w:bCs/>
          <w:sz w:val="24"/>
          <w:szCs w:val="24"/>
          <w:lang w:val="ro-RO"/>
        </w:rPr>
        <w:t>de către titular</w:t>
      </w:r>
      <w:r w:rsidR="00CF1668">
        <w:rPr>
          <w:rFonts w:ascii="Times New Roman" w:hAnsi="Times New Roman"/>
          <w:bCs/>
          <w:sz w:val="24"/>
          <w:szCs w:val="24"/>
          <w:lang w:val="ro-RO"/>
        </w:rPr>
        <w:t>ul</w:t>
      </w:r>
      <w:r w:rsidR="00CF1668" w:rsidRPr="0081233B">
        <w:rPr>
          <w:lang w:val="ro-RO"/>
        </w:rPr>
        <w:t xml:space="preserve"> </w:t>
      </w:r>
      <w:r w:rsidR="00CF1668" w:rsidRPr="00250D73">
        <w:rPr>
          <w:rFonts w:ascii="Times New Roman" w:hAnsi="Times New Roman"/>
          <w:bCs/>
          <w:sz w:val="24"/>
          <w:szCs w:val="24"/>
          <w:lang w:val="ro-RO"/>
        </w:rPr>
        <w:t>licenței de exploatare</w:t>
      </w:r>
      <w:r w:rsidR="00CF1668" w:rsidRPr="00584E31">
        <w:rPr>
          <w:rFonts w:ascii="Times New Roman" w:hAnsi="Times New Roman"/>
          <w:bCs/>
          <w:sz w:val="24"/>
          <w:szCs w:val="24"/>
          <w:lang w:val="ro-RO"/>
        </w:rPr>
        <w:t>, cu fonduri proprii</w:t>
      </w:r>
      <w:r w:rsidR="00CF1668">
        <w:rPr>
          <w:rFonts w:ascii="Times New Roman" w:hAnsi="Times New Roman"/>
          <w:bCs/>
          <w:sz w:val="24"/>
          <w:szCs w:val="24"/>
          <w:lang w:val="ro-RO"/>
        </w:rPr>
        <w:t xml:space="preserve">, conform prevederilor </w:t>
      </w:r>
      <w:r w:rsidR="00CF1668" w:rsidRPr="00E45DA6">
        <w:rPr>
          <w:rFonts w:ascii="Times New Roman" w:hAnsi="Times New Roman"/>
          <w:bCs/>
          <w:sz w:val="24"/>
          <w:szCs w:val="24"/>
          <w:lang w:val="ro-RO"/>
        </w:rPr>
        <w:t>Leg</w:t>
      </w:r>
      <w:r w:rsidR="00CF1668">
        <w:rPr>
          <w:rFonts w:ascii="Times New Roman" w:hAnsi="Times New Roman"/>
          <w:bCs/>
          <w:sz w:val="24"/>
          <w:szCs w:val="24"/>
          <w:lang w:val="ro-RO"/>
        </w:rPr>
        <w:t>ii</w:t>
      </w:r>
      <w:r w:rsidR="00CF1668" w:rsidRPr="00E45DA6">
        <w:rPr>
          <w:rFonts w:ascii="Times New Roman" w:hAnsi="Times New Roman"/>
          <w:bCs/>
          <w:sz w:val="24"/>
          <w:szCs w:val="24"/>
          <w:lang w:val="ro-RO"/>
        </w:rPr>
        <w:t xml:space="preserve"> minelor nr. 85/2003 cu</w:t>
      </w:r>
      <w:r w:rsidR="00CF16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CF1668" w:rsidRPr="00E45DA6">
        <w:rPr>
          <w:rFonts w:ascii="Times New Roman" w:hAnsi="Times New Roman"/>
          <w:bCs/>
          <w:sz w:val="24"/>
          <w:szCs w:val="24"/>
          <w:lang w:val="ro-RO"/>
        </w:rPr>
        <w:t>modificările și completările ulterioare.</w:t>
      </w:r>
    </w:p>
    <w:p w14:paraId="154CF941" w14:textId="77777777" w:rsidR="00E45DA6" w:rsidRDefault="00E45DA6" w:rsidP="00F76E24">
      <w:pPr>
        <w:pStyle w:val="BodyTextIndent"/>
        <w:spacing w:line="276" w:lineRule="auto"/>
        <w:ind w:left="426" w:hanging="70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D4A783D" w14:textId="77777777" w:rsidR="004B1F47" w:rsidRPr="00F76E24" w:rsidRDefault="004B1F47" w:rsidP="000F0A55">
      <w:pPr>
        <w:spacing w:line="276" w:lineRule="auto"/>
        <w:rPr>
          <w:b/>
          <w:bCs/>
          <w:sz w:val="24"/>
          <w:lang w:val="ro-RO"/>
        </w:rPr>
      </w:pPr>
    </w:p>
    <w:p w14:paraId="3CD7CDC7" w14:textId="6F2A131B" w:rsidR="004B1F47" w:rsidRDefault="004B1F47" w:rsidP="000F0A55">
      <w:pPr>
        <w:spacing w:line="276" w:lineRule="auto"/>
        <w:ind w:left="1440" w:firstLine="720"/>
        <w:jc w:val="center"/>
        <w:rPr>
          <w:b/>
          <w:bCs/>
          <w:sz w:val="24"/>
          <w:lang w:val="ro-RO"/>
        </w:rPr>
      </w:pPr>
    </w:p>
    <w:p w14:paraId="45F93B9D" w14:textId="313F0CE4" w:rsidR="005C7760" w:rsidRDefault="005C7760" w:rsidP="000F0A55">
      <w:pPr>
        <w:spacing w:line="276" w:lineRule="auto"/>
        <w:jc w:val="center"/>
        <w:rPr>
          <w:b/>
          <w:bCs/>
          <w:sz w:val="24"/>
        </w:rPr>
      </w:pPr>
      <w:r w:rsidRPr="005C7760">
        <w:rPr>
          <w:b/>
          <w:bCs/>
          <w:sz w:val="24"/>
        </w:rPr>
        <w:t xml:space="preserve">PRIM-MINISTRU </w:t>
      </w:r>
    </w:p>
    <w:p w14:paraId="5795C8B8" w14:textId="77777777" w:rsidR="0081233B" w:rsidRDefault="0081233B" w:rsidP="000F0A55">
      <w:pPr>
        <w:spacing w:line="276" w:lineRule="auto"/>
        <w:jc w:val="center"/>
        <w:rPr>
          <w:b/>
          <w:bCs/>
          <w:sz w:val="24"/>
        </w:rPr>
      </w:pPr>
    </w:p>
    <w:p w14:paraId="48BB7B91" w14:textId="68FCEAB1" w:rsidR="00AD1AFE" w:rsidRPr="00F76E24" w:rsidRDefault="00175EC4" w:rsidP="003F1DDD">
      <w:pPr>
        <w:spacing w:line="276" w:lineRule="auto"/>
        <w:jc w:val="center"/>
        <w:rPr>
          <w:b/>
          <w:bCs/>
          <w:sz w:val="24"/>
          <w:lang w:val="ro-RO"/>
        </w:rPr>
      </w:pPr>
      <w:r w:rsidRPr="00175EC4">
        <w:rPr>
          <w:b/>
          <w:bCs/>
          <w:sz w:val="24"/>
        </w:rPr>
        <w:t>ILIE</w:t>
      </w:r>
      <w:r w:rsidR="00A00DA3">
        <w:rPr>
          <w:b/>
          <w:bCs/>
          <w:sz w:val="24"/>
        </w:rPr>
        <w:t xml:space="preserve"> </w:t>
      </w:r>
      <w:r w:rsidRPr="00175EC4">
        <w:rPr>
          <w:b/>
          <w:bCs/>
          <w:sz w:val="24"/>
        </w:rPr>
        <w:t>-</w:t>
      </w:r>
      <w:r w:rsidR="00A00DA3">
        <w:rPr>
          <w:b/>
          <w:bCs/>
          <w:sz w:val="24"/>
        </w:rPr>
        <w:t xml:space="preserve"> </w:t>
      </w:r>
      <w:r w:rsidRPr="00175EC4">
        <w:rPr>
          <w:b/>
          <w:bCs/>
          <w:sz w:val="24"/>
        </w:rPr>
        <w:t>GAVRIL</w:t>
      </w:r>
      <w:r w:rsidR="00FB2DE6" w:rsidRPr="00FB2DE6">
        <w:rPr>
          <w:b/>
          <w:bCs/>
          <w:sz w:val="24"/>
        </w:rPr>
        <w:t xml:space="preserve"> BOLOJAN</w:t>
      </w:r>
    </w:p>
    <w:p w14:paraId="5D8627BC" w14:textId="071D16BD" w:rsidR="00AD1AFE" w:rsidRPr="00F76E24" w:rsidRDefault="00AD1AFE" w:rsidP="00541AD0">
      <w:pPr>
        <w:spacing w:line="276" w:lineRule="auto"/>
        <w:jc w:val="center"/>
        <w:rPr>
          <w:b/>
          <w:bCs/>
          <w:sz w:val="24"/>
        </w:rPr>
      </w:pPr>
    </w:p>
    <w:p w14:paraId="01FE0544" w14:textId="77777777" w:rsidR="00541AD0" w:rsidRPr="00F76E24" w:rsidRDefault="00541AD0" w:rsidP="00541AD0">
      <w:pPr>
        <w:spacing w:line="276" w:lineRule="auto"/>
        <w:jc w:val="center"/>
        <w:rPr>
          <w:b/>
          <w:bCs/>
          <w:sz w:val="24"/>
        </w:rPr>
      </w:pPr>
    </w:p>
    <w:p w14:paraId="16370EA4" w14:textId="77777777" w:rsidR="00541AD0" w:rsidRPr="00F76E24" w:rsidRDefault="00541AD0" w:rsidP="00541AD0">
      <w:pPr>
        <w:spacing w:line="276" w:lineRule="auto"/>
        <w:jc w:val="center"/>
        <w:rPr>
          <w:b/>
          <w:bCs/>
          <w:sz w:val="24"/>
        </w:rPr>
      </w:pPr>
    </w:p>
    <w:sectPr w:rsidR="00541AD0" w:rsidRPr="00F76E24" w:rsidSect="00984A70">
      <w:headerReference w:type="even" r:id="rId8"/>
      <w:endnotePr>
        <w:numFmt w:val="decimal"/>
      </w:endnotePr>
      <w:pgSz w:w="11905" w:h="16837"/>
      <w:pgMar w:top="1418" w:right="1134" w:bottom="1418" w:left="1418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5E20" w14:textId="77777777" w:rsidR="00AD27CF" w:rsidRDefault="00AD27CF">
      <w:r>
        <w:separator/>
      </w:r>
    </w:p>
  </w:endnote>
  <w:endnote w:type="continuationSeparator" w:id="0">
    <w:p w14:paraId="40532AD1" w14:textId="77777777" w:rsidR="00AD27CF" w:rsidRDefault="00AD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5735" w14:textId="77777777" w:rsidR="00AD27CF" w:rsidRDefault="00AD27CF">
      <w:r>
        <w:separator/>
      </w:r>
    </w:p>
  </w:footnote>
  <w:footnote w:type="continuationSeparator" w:id="0">
    <w:p w14:paraId="20B78E4A" w14:textId="77777777" w:rsidR="00AD27CF" w:rsidRDefault="00AD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2B76" w14:textId="77777777" w:rsidR="001137B9" w:rsidRDefault="00FC60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7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8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A12742" w14:textId="77777777" w:rsidR="001137B9" w:rsidRDefault="00113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331"/>
    <w:multiLevelType w:val="hybridMultilevel"/>
    <w:tmpl w:val="8F5C43E6"/>
    <w:lvl w:ilvl="0" w:tplc="56CEACE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3192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10"/>
    <w:rsid w:val="00004F1A"/>
    <w:rsid w:val="00021D12"/>
    <w:rsid w:val="000270C6"/>
    <w:rsid w:val="00043F74"/>
    <w:rsid w:val="00073CD6"/>
    <w:rsid w:val="000A2A2E"/>
    <w:rsid w:val="000A5A10"/>
    <w:rsid w:val="000F0A55"/>
    <w:rsid w:val="000F2CCB"/>
    <w:rsid w:val="001137B9"/>
    <w:rsid w:val="00122D8E"/>
    <w:rsid w:val="00141EC7"/>
    <w:rsid w:val="001478F6"/>
    <w:rsid w:val="00175EC4"/>
    <w:rsid w:val="001C3A3D"/>
    <w:rsid w:val="001D1B69"/>
    <w:rsid w:val="00207785"/>
    <w:rsid w:val="00221B19"/>
    <w:rsid w:val="00222D07"/>
    <w:rsid w:val="00242A29"/>
    <w:rsid w:val="00250D73"/>
    <w:rsid w:val="002739F6"/>
    <w:rsid w:val="00280617"/>
    <w:rsid w:val="002816C3"/>
    <w:rsid w:val="00287281"/>
    <w:rsid w:val="002A1C6A"/>
    <w:rsid w:val="002B4D0E"/>
    <w:rsid w:val="002C44D8"/>
    <w:rsid w:val="002D6448"/>
    <w:rsid w:val="002D6473"/>
    <w:rsid w:val="00353658"/>
    <w:rsid w:val="00367345"/>
    <w:rsid w:val="00387D10"/>
    <w:rsid w:val="003C035D"/>
    <w:rsid w:val="003E38C0"/>
    <w:rsid w:val="003F1DDD"/>
    <w:rsid w:val="0041076C"/>
    <w:rsid w:val="00431D4F"/>
    <w:rsid w:val="0045644F"/>
    <w:rsid w:val="00483CB6"/>
    <w:rsid w:val="00494B19"/>
    <w:rsid w:val="004B1F47"/>
    <w:rsid w:val="004C11D4"/>
    <w:rsid w:val="004C1E75"/>
    <w:rsid w:val="004E6EFC"/>
    <w:rsid w:val="004F1152"/>
    <w:rsid w:val="004F35DD"/>
    <w:rsid w:val="004F3CC9"/>
    <w:rsid w:val="00541AD0"/>
    <w:rsid w:val="00584E31"/>
    <w:rsid w:val="005A6394"/>
    <w:rsid w:val="005B591B"/>
    <w:rsid w:val="005C4E8A"/>
    <w:rsid w:val="005C7760"/>
    <w:rsid w:val="005D1308"/>
    <w:rsid w:val="005D5C81"/>
    <w:rsid w:val="005F1E66"/>
    <w:rsid w:val="0061363A"/>
    <w:rsid w:val="00616FF1"/>
    <w:rsid w:val="006374CA"/>
    <w:rsid w:val="0066700C"/>
    <w:rsid w:val="00674D42"/>
    <w:rsid w:val="006A065E"/>
    <w:rsid w:val="006C2958"/>
    <w:rsid w:val="006C5EDC"/>
    <w:rsid w:val="00706566"/>
    <w:rsid w:val="007224E1"/>
    <w:rsid w:val="00771C91"/>
    <w:rsid w:val="00777752"/>
    <w:rsid w:val="007802EC"/>
    <w:rsid w:val="007B28A6"/>
    <w:rsid w:val="008033CD"/>
    <w:rsid w:val="0081033C"/>
    <w:rsid w:val="0081233B"/>
    <w:rsid w:val="00832B8E"/>
    <w:rsid w:val="008700E9"/>
    <w:rsid w:val="00870AC3"/>
    <w:rsid w:val="008906C5"/>
    <w:rsid w:val="008B411D"/>
    <w:rsid w:val="00906B9E"/>
    <w:rsid w:val="0091341E"/>
    <w:rsid w:val="009161CB"/>
    <w:rsid w:val="009172FB"/>
    <w:rsid w:val="009241A0"/>
    <w:rsid w:val="00936C38"/>
    <w:rsid w:val="00963F68"/>
    <w:rsid w:val="0097335A"/>
    <w:rsid w:val="00984A70"/>
    <w:rsid w:val="00991BE9"/>
    <w:rsid w:val="009D0A45"/>
    <w:rsid w:val="009D6299"/>
    <w:rsid w:val="009E3012"/>
    <w:rsid w:val="009F437B"/>
    <w:rsid w:val="00A00DA3"/>
    <w:rsid w:val="00A17FB1"/>
    <w:rsid w:val="00A215C9"/>
    <w:rsid w:val="00A42912"/>
    <w:rsid w:val="00A65844"/>
    <w:rsid w:val="00A76C61"/>
    <w:rsid w:val="00A854A8"/>
    <w:rsid w:val="00A87F4D"/>
    <w:rsid w:val="00AD1AFE"/>
    <w:rsid w:val="00AD27CF"/>
    <w:rsid w:val="00AD3A9C"/>
    <w:rsid w:val="00B11BE5"/>
    <w:rsid w:val="00B3562A"/>
    <w:rsid w:val="00B449B2"/>
    <w:rsid w:val="00B650E1"/>
    <w:rsid w:val="00B658B9"/>
    <w:rsid w:val="00B67939"/>
    <w:rsid w:val="00B74D7B"/>
    <w:rsid w:val="00B8260A"/>
    <w:rsid w:val="00BE40BC"/>
    <w:rsid w:val="00BF0077"/>
    <w:rsid w:val="00BF4B23"/>
    <w:rsid w:val="00C03D37"/>
    <w:rsid w:val="00C10056"/>
    <w:rsid w:val="00C27350"/>
    <w:rsid w:val="00C40A53"/>
    <w:rsid w:val="00C92D7D"/>
    <w:rsid w:val="00CC4F0B"/>
    <w:rsid w:val="00CD3ABD"/>
    <w:rsid w:val="00CF1668"/>
    <w:rsid w:val="00D01C34"/>
    <w:rsid w:val="00D20A4B"/>
    <w:rsid w:val="00D87D73"/>
    <w:rsid w:val="00DD1043"/>
    <w:rsid w:val="00DF6667"/>
    <w:rsid w:val="00E157DD"/>
    <w:rsid w:val="00E368CC"/>
    <w:rsid w:val="00E43974"/>
    <w:rsid w:val="00E45DA6"/>
    <w:rsid w:val="00E520A9"/>
    <w:rsid w:val="00E70017"/>
    <w:rsid w:val="00E70B55"/>
    <w:rsid w:val="00E902BF"/>
    <w:rsid w:val="00E90F8D"/>
    <w:rsid w:val="00E915D7"/>
    <w:rsid w:val="00EC51A3"/>
    <w:rsid w:val="00F0191B"/>
    <w:rsid w:val="00F576BC"/>
    <w:rsid w:val="00F76E24"/>
    <w:rsid w:val="00F77413"/>
    <w:rsid w:val="00F8220D"/>
    <w:rsid w:val="00FB2DE6"/>
    <w:rsid w:val="00FC6046"/>
    <w:rsid w:val="00FD7BF7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A6F6"/>
  <w15:docId w15:val="{6A395612-EC9D-45DD-B1B9-A752BDD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E157DD"/>
    <w:pPr>
      <w:keepNext/>
      <w:spacing w:line="360" w:lineRule="auto"/>
      <w:jc w:val="center"/>
      <w:outlineLvl w:val="3"/>
    </w:pPr>
    <w:rPr>
      <w:rFonts w:ascii="RomJurnalist" w:hAnsi="RomJurnalist"/>
      <w:sz w:val="40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157DD"/>
    <w:rPr>
      <w:rFonts w:ascii="RomJurnalist" w:eastAsia="Times New Roman" w:hAnsi="RomJurnalist" w:cs="Times New Roman"/>
      <w:sz w:val="40"/>
      <w:szCs w:val="28"/>
      <w:lang w:val="fr-FR" w:eastAsia="ro-RO"/>
    </w:rPr>
  </w:style>
  <w:style w:type="paragraph" w:styleId="BodyTextIndent">
    <w:name w:val="Body Text Indent"/>
    <w:basedOn w:val="Normal"/>
    <w:link w:val="BodyTextIndentChar"/>
    <w:rsid w:val="00E157DD"/>
    <w:pPr>
      <w:spacing w:line="360" w:lineRule="auto"/>
      <w:ind w:left="720" w:firstLine="720"/>
    </w:pPr>
    <w:rPr>
      <w:rFonts w:ascii="RomJurnalist" w:hAnsi="RomJurnalist"/>
      <w:sz w:val="28"/>
      <w:szCs w:val="28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E157DD"/>
    <w:rPr>
      <w:rFonts w:ascii="RomJurnalist" w:eastAsia="Times New Roman" w:hAnsi="RomJurnalist" w:cs="Times New Roman"/>
      <w:sz w:val="28"/>
      <w:szCs w:val="28"/>
      <w:lang w:val="fr-FR" w:eastAsia="ro-RO"/>
    </w:rPr>
  </w:style>
  <w:style w:type="paragraph" w:styleId="Title">
    <w:name w:val="Title"/>
    <w:basedOn w:val="Normal"/>
    <w:link w:val="TitleChar"/>
    <w:qFormat/>
    <w:rsid w:val="00E157DD"/>
    <w:pPr>
      <w:jc w:val="center"/>
    </w:pPr>
    <w:rPr>
      <w:rFonts w:ascii="RomJurnalist" w:hAnsi="RomJurnalist"/>
      <w:sz w:val="40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E157DD"/>
    <w:rPr>
      <w:rFonts w:ascii="RomJurnalist" w:eastAsia="Times New Roman" w:hAnsi="RomJurnalist" w:cs="Times New Roman"/>
      <w:sz w:val="40"/>
      <w:szCs w:val="28"/>
      <w:lang w:val="fr-FR" w:eastAsia="ro-RO"/>
    </w:rPr>
  </w:style>
  <w:style w:type="paragraph" w:styleId="Header">
    <w:name w:val="header"/>
    <w:basedOn w:val="Normal"/>
    <w:link w:val="HeaderChar"/>
    <w:rsid w:val="00E157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57DD"/>
    <w:rPr>
      <w:rFonts w:ascii="Times New Roman" w:eastAsia="Times New Roman" w:hAnsi="Times New Roman" w:cs="Times New Roman"/>
      <w:sz w:val="20"/>
      <w:szCs w:val="24"/>
      <w:lang w:eastAsia="ro-RO"/>
    </w:rPr>
  </w:style>
  <w:style w:type="character" w:styleId="PageNumber">
    <w:name w:val="page number"/>
    <w:basedOn w:val="DefaultParagraphFont"/>
    <w:rsid w:val="00E157DD"/>
  </w:style>
  <w:style w:type="character" w:styleId="Strong">
    <w:name w:val="Strong"/>
    <w:basedOn w:val="DefaultParagraphFont"/>
    <w:qFormat/>
    <w:rsid w:val="00E157DD"/>
    <w:rPr>
      <w:b/>
      <w:bCs/>
    </w:rPr>
  </w:style>
  <w:style w:type="table" w:styleId="TableGrid">
    <w:name w:val="Table Grid"/>
    <w:basedOn w:val="TableNormal"/>
    <w:uiPriority w:val="39"/>
    <w:rsid w:val="00E1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F6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rsid w:val="00906B9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7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00C"/>
    <w:rPr>
      <w:rFonts w:ascii="Times New Roman" w:eastAsia="Times New Roman" w:hAnsi="Times New Roman" w:cs="Times New Roman"/>
      <w:sz w:val="20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C4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E3FF-8D0B-40D3-B7E1-828B34B0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Aurelian Gavrilescu</cp:lastModifiedBy>
  <cp:revision>17</cp:revision>
  <cp:lastPrinted>2025-05-15T09:02:00Z</cp:lastPrinted>
  <dcterms:created xsi:type="dcterms:W3CDTF">2025-08-19T13:01:00Z</dcterms:created>
  <dcterms:modified xsi:type="dcterms:W3CDTF">2026-02-03T15:37:00Z</dcterms:modified>
</cp:coreProperties>
</file>